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34" w:rsidRDefault="00841734" w:rsidP="00202B93">
      <w:pPr>
        <w:rPr>
          <w:b/>
        </w:rPr>
      </w:pPr>
    </w:p>
    <w:p w:rsidR="00841734" w:rsidRDefault="00841734" w:rsidP="00364124">
      <w:pPr>
        <w:ind w:firstLine="720"/>
        <w:jc w:val="center"/>
        <w:rPr>
          <w:b/>
        </w:rPr>
      </w:pPr>
    </w:p>
    <w:p w:rsidR="00F46221" w:rsidRPr="00F46221" w:rsidRDefault="00F46221" w:rsidP="00F46221">
      <w:pPr>
        <w:jc w:val="center"/>
        <w:rPr>
          <w:rFonts w:eastAsia="Calibri"/>
        </w:rPr>
      </w:pPr>
      <w:r w:rsidRPr="00F46221">
        <w:rPr>
          <w:rFonts w:eastAsia="Calibri"/>
        </w:rPr>
        <w:t>Карачаево-Черкесская Республика</w:t>
      </w:r>
    </w:p>
    <w:p w:rsidR="00F46221" w:rsidRPr="00F46221" w:rsidRDefault="00F46221" w:rsidP="00F46221">
      <w:pPr>
        <w:jc w:val="center"/>
        <w:rPr>
          <w:rFonts w:eastAsia="Calibri"/>
        </w:rPr>
      </w:pPr>
      <w:r w:rsidRPr="00F46221">
        <w:rPr>
          <w:rFonts w:eastAsia="Calibri"/>
        </w:rPr>
        <w:t>МУНИЦИПАЛЬНОЕ КАЗЕННОЕ  ОБРАЗОВАТЕЛЬНОЕ УЧРЕЖДЕНИЕ</w:t>
      </w:r>
    </w:p>
    <w:p w:rsidR="00F46221" w:rsidRPr="00F46221" w:rsidRDefault="00F46221" w:rsidP="00F46221">
      <w:pPr>
        <w:jc w:val="center"/>
        <w:rPr>
          <w:rFonts w:eastAsia="Calibri"/>
        </w:rPr>
      </w:pPr>
      <w:r w:rsidRPr="00F46221">
        <w:rPr>
          <w:rFonts w:eastAsia="Calibri"/>
        </w:rPr>
        <w:t xml:space="preserve">«Средняя общеобразовательная школа ст. </w:t>
      </w:r>
      <w:proofErr w:type="gramStart"/>
      <w:r w:rsidRPr="00F46221">
        <w:rPr>
          <w:rFonts w:eastAsia="Calibri"/>
        </w:rPr>
        <w:t>Исправной</w:t>
      </w:r>
      <w:proofErr w:type="gramEnd"/>
      <w:r w:rsidRPr="00F46221">
        <w:rPr>
          <w:rFonts w:eastAsia="Calibri"/>
        </w:rPr>
        <w:t>»</w:t>
      </w:r>
    </w:p>
    <w:p w:rsidR="00F46221" w:rsidRPr="00F46221" w:rsidRDefault="00F46221" w:rsidP="00F46221">
      <w:pPr>
        <w:jc w:val="center"/>
        <w:rPr>
          <w:rFonts w:eastAsia="Calibri"/>
        </w:rPr>
      </w:pPr>
    </w:p>
    <w:p w:rsidR="00F46221" w:rsidRPr="00F46221" w:rsidRDefault="00F46221" w:rsidP="00F46221">
      <w:pPr>
        <w:rPr>
          <w:rFonts w:eastAsia="Calibri"/>
        </w:rPr>
      </w:pPr>
      <w:r w:rsidRPr="00F46221">
        <w:rPr>
          <w:rFonts w:eastAsia="Calibri"/>
        </w:rPr>
        <w:t>«Утверждаю»                                 «Согласовано»                                      «Рассмотрено»</w:t>
      </w:r>
    </w:p>
    <w:p w:rsidR="00F46221" w:rsidRDefault="00F46221" w:rsidP="00F46221">
      <w:pPr>
        <w:rPr>
          <w:rFonts w:eastAsia="Calibri"/>
        </w:rPr>
      </w:pPr>
      <w:r w:rsidRPr="00F46221">
        <w:rPr>
          <w:rFonts w:eastAsia="Calibri"/>
        </w:rPr>
        <w:t xml:space="preserve">Директор                                         Заместитель директора </w:t>
      </w:r>
      <w:r>
        <w:rPr>
          <w:rFonts w:eastAsia="Calibri"/>
        </w:rPr>
        <w:t xml:space="preserve">                         </w:t>
      </w:r>
      <w:r w:rsidRPr="00F46221">
        <w:rPr>
          <w:rFonts w:eastAsia="Calibri"/>
        </w:rPr>
        <w:t>на заседании</w:t>
      </w:r>
    </w:p>
    <w:p w:rsidR="00F46221" w:rsidRPr="00F46221" w:rsidRDefault="00F46221" w:rsidP="00F46221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</w:t>
      </w:r>
      <w:r w:rsidRPr="00F46221">
        <w:rPr>
          <w:rFonts w:eastAsia="Calibri"/>
        </w:rPr>
        <w:t xml:space="preserve">по УВР        </w:t>
      </w:r>
      <w:r>
        <w:rPr>
          <w:rFonts w:eastAsia="Calibri"/>
        </w:rPr>
        <w:t xml:space="preserve">                          </w:t>
      </w:r>
      <w:r w:rsidRPr="00F46221">
        <w:rPr>
          <w:rFonts w:eastAsia="Calibri"/>
        </w:rPr>
        <w:t xml:space="preserve">  </w:t>
      </w:r>
      <w:r>
        <w:rPr>
          <w:rFonts w:eastAsia="Calibri"/>
        </w:rPr>
        <w:t xml:space="preserve">                </w:t>
      </w:r>
      <w:r w:rsidRPr="00F46221">
        <w:rPr>
          <w:rFonts w:eastAsia="Calibri"/>
        </w:rPr>
        <w:t xml:space="preserve">методического                           </w:t>
      </w:r>
    </w:p>
    <w:p w:rsidR="00F46221" w:rsidRPr="00F46221" w:rsidRDefault="00F46221" w:rsidP="00F46221">
      <w:pPr>
        <w:rPr>
          <w:rFonts w:eastAsia="Calibri"/>
        </w:rPr>
      </w:pPr>
      <w:r w:rsidRPr="00F46221">
        <w:rPr>
          <w:rFonts w:eastAsia="Calibri"/>
        </w:rPr>
        <w:t xml:space="preserve">___________________                      ____________________                     объединения учителей </w:t>
      </w:r>
    </w:p>
    <w:p w:rsidR="00F46221" w:rsidRPr="00F46221" w:rsidRDefault="00F46221" w:rsidP="00F46221">
      <w:pPr>
        <w:rPr>
          <w:rFonts w:eastAsia="Calibri"/>
        </w:rPr>
      </w:pPr>
      <w:r w:rsidRPr="00F46221">
        <w:rPr>
          <w:rFonts w:eastAsia="Calibri"/>
        </w:rPr>
        <w:t>Н.В. Шевченко                                Л.А. Слинько                                         Протокол №___</w:t>
      </w:r>
    </w:p>
    <w:p w:rsidR="00F46221" w:rsidRPr="00F46221" w:rsidRDefault="00F46221" w:rsidP="00F46221">
      <w:pPr>
        <w:rPr>
          <w:rFonts w:eastAsia="Calibri"/>
        </w:rPr>
      </w:pPr>
      <w:r w:rsidRPr="00F46221">
        <w:rPr>
          <w:rFonts w:eastAsia="Calibri"/>
        </w:rPr>
        <w:t>От «___» августа 2015 года           от «____» ав</w:t>
      </w:r>
      <w:r>
        <w:rPr>
          <w:rFonts w:eastAsia="Calibri"/>
        </w:rPr>
        <w:t xml:space="preserve">густа 2015 года         </w:t>
      </w:r>
      <w:r w:rsidRPr="00F46221">
        <w:rPr>
          <w:rFonts w:eastAsia="Calibri"/>
        </w:rPr>
        <w:t xml:space="preserve">от «___» августа </w:t>
      </w:r>
      <w:r>
        <w:rPr>
          <w:rFonts w:eastAsia="Calibri"/>
        </w:rPr>
        <w:t>2015</w:t>
      </w:r>
      <w:r w:rsidRPr="00F46221">
        <w:rPr>
          <w:rFonts w:eastAsia="Calibri"/>
        </w:rPr>
        <w:t xml:space="preserve"> года</w:t>
      </w:r>
    </w:p>
    <w:p w:rsidR="00F46221" w:rsidRPr="00F46221" w:rsidRDefault="00F46221" w:rsidP="00F46221">
      <w:pPr>
        <w:rPr>
          <w:rFonts w:eastAsia="Calibri"/>
        </w:rPr>
      </w:pPr>
      <w:r w:rsidRPr="00F46221">
        <w:rPr>
          <w:rFonts w:eastAsia="Calibri"/>
        </w:rPr>
        <w:t xml:space="preserve">                                                                                                                  </w:t>
      </w:r>
    </w:p>
    <w:p w:rsidR="00F46221" w:rsidRPr="00F46221" w:rsidRDefault="00F46221" w:rsidP="00F46221">
      <w:pPr>
        <w:rPr>
          <w:rFonts w:eastAsia="Calibri"/>
        </w:rPr>
      </w:pPr>
    </w:p>
    <w:p w:rsidR="00F46221" w:rsidRPr="00F46221" w:rsidRDefault="00F46221" w:rsidP="00F46221">
      <w:pPr>
        <w:rPr>
          <w:rFonts w:eastAsia="Calibri"/>
        </w:rPr>
      </w:pPr>
    </w:p>
    <w:p w:rsidR="00F46221" w:rsidRPr="00F46221" w:rsidRDefault="00F46221" w:rsidP="00F46221">
      <w:pPr>
        <w:rPr>
          <w:rFonts w:eastAsia="Calibri"/>
        </w:rPr>
      </w:pPr>
    </w:p>
    <w:p w:rsidR="00F46221" w:rsidRPr="00F46221" w:rsidRDefault="00F46221" w:rsidP="00F46221">
      <w:pPr>
        <w:rPr>
          <w:rFonts w:eastAsia="Calibri"/>
        </w:rPr>
      </w:pPr>
    </w:p>
    <w:p w:rsidR="00F46221" w:rsidRPr="00F46221" w:rsidRDefault="00F46221" w:rsidP="00F46221">
      <w:pPr>
        <w:rPr>
          <w:rFonts w:eastAsia="Calibri"/>
        </w:rPr>
      </w:pPr>
    </w:p>
    <w:p w:rsidR="00F46221" w:rsidRPr="00F46221" w:rsidRDefault="00F46221" w:rsidP="00F46221">
      <w:pPr>
        <w:jc w:val="center"/>
        <w:rPr>
          <w:rFonts w:eastAsia="Calibri"/>
          <w:sz w:val="48"/>
          <w:szCs w:val="48"/>
        </w:rPr>
      </w:pPr>
      <w:r w:rsidRPr="00F46221">
        <w:rPr>
          <w:rFonts w:eastAsia="Calibri"/>
          <w:sz w:val="48"/>
          <w:szCs w:val="48"/>
        </w:rPr>
        <w:t>Рабочая программа</w:t>
      </w:r>
    </w:p>
    <w:p w:rsidR="00F46221" w:rsidRPr="00F46221" w:rsidRDefault="00F46221" w:rsidP="00F46221">
      <w:pPr>
        <w:jc w:val="center"/>
        <w:rPr>
          <w:rFonts w:eastAsia="Calibri"/>
          <w:sz w:val="48"/>
          <w:szCs w:val="48"/>
        </w:rPr>
      </w:pPr>
      <w:r w:rsidRPr="00F46221">
        <w:rPr>
          <w:rFonts w:eastAsia="Calibri"/>
          <w:sz w:val="48"/>
          <w:szCs w:val="48"/>
        </w:rPr>
        <w:t>по английскому языку</w:t>
      </w:r>
    </w:p>
    <w:p w:rsidR="00F46221" w:rsidRPr="00F46221" w:rsidRDefault="00F46221" w:rsidP="00F46221">
      <w:pPr>
        <w:jc w:val="center"/>
        <w:rPr>
          <w:rFonts w:eastAsia="Calibri"/>
          <w:lang w:eastAsia="en-US"/>
        </w:rPr>
      </w:pPr>
      <w:r>
        <w:rPr>
          <w:rFonts w:eastAsia="Calibri"/>
          <w:sz w:val="48"/>
          <w:szCs w:val="48"/>
        </w:rPr>
        <w:t>10</w:t>
      </w:r>
      <w:r w:rsidRPr="00F46221">
        <w:rPr>
          <w:rFonts w:eastAsia="Calibri"/>
          <w:sz w:val="48"/>
          <w:szCs w:val="48"/>
        </w:rPr>
        <w:t xml:space="preserve"> класс</w:t>
      </w:r>
    </w:p>
    <w:p w:rsidR="00F46221" w:rsidRPr="00F46221" w:rsidRDefault="00F46221" w:rsidP="00F4622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46221" w:rsidRPr="00F46221" w:rsidRDefault="00F46221" w:rsidP="00F4622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46221" w:rsidRPr="00F46221" w:rsidRDefault="00F46221" w:rsidP="00F4622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46221" w:rsidRPr="00F46221" w:rsidRDefault="00F46221" w:rsidP="00F46221">
      <w:pPr>
        <w:spacing w:line="360" w:lineRule="auto"/>
        <w:jc w:val="both"/>
        <w:rPr>
          <w:rFonts w:eastAsia="Calibri"/>
        </w:rPr>
      </w:pPr>
      <w:r w:rsidRPr="00F46221">
        <w:rPr>
          <w:rFonts w:eastAsia="Calibri"/>
        </w:rPr>
        <w:t xml:space="preserve">                                                                            Уч</w:t>
      </w:r>
      <w:r>
        <w:rPr>
          <w:rFonts w:eastAsia="Calibri"/>
        </w:rPr>
        <w:t xml:space="preserve">итель: </w:t>
      </w:r>
      <w:proofErr w:type="spellStart"/>
      <w:r>
        <w:rPr>
          <w:rFonts w:eastAsia="Calibri"/>
        </w:rPr>
        <w:t>Кумратова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Алима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Магарифовна</w:t>
      </w:r>
      <w:proofErr w:type="spellEnd"/>
      <w:r w:rsidRPr="00F46221">
        <w:rPr>
          <w:rFonts w:eastAsia="Calibri"/>
        </w:rPr>
        <w:t xml:space="preserve">    </w:t>
      </w:r>
    </w:p>
    <w:p w:rsidR="00F46221" w:rsidRPr="00F46221" w:rsidRDefault="00F46221" w:rsidP="00F46221">
      <w:pPr>
        <w:spacing w:line="360" w:lineRule="auto"/>
        <w:jc w:val="both"/>
        <w:rPr>
          <w:rFonts w:eastAsia="Calibri"/>
        </w:rPr>
      </w:pPr>
      <w:proofErr w:type="gramStart"/>
      <w:r w:rsidRPr="00F46221">
        <w:rPr>
          <w:rFonts w:eastAsia="Calibri"/>
        </w:rPr>
        <w:t>Составлена</w:t>
      </w:r>
      <w:proofErr w:type="gramEnd"/>
      <w:r w:rsidRPr="00F46221">
        <w:rPr>
          <w:rFonts w:eastAsia="Calibri"/>
        </w:rPr>
        <w:t xml:space="preserve">  в  соответствии  с  программой:    авторской программы  по учебному предмету</w:t>
      </w:r>
    </w:p>
    <w:p w:rsidR="00F46221" w:rsidRPr="00F46221" w:rsidRDefault="00F46221" w:rsidP="00F46221">
      <w:pPr>
        <w:spacing w:line="360" w:lineRule="auto"/>
        <w:jc w:val="both"/>
        <w:rPr>
          <w:rFonts w:eastAsia="Calibri"/>
        </w:rPr>
      </w:pPr>
      <w:r w:rsidRPr="00F46221">
        <w:rPr>
          <w:rFonts w:eastAsia="Calibri"/>
        </w:rPr>
        <w:t>(название программы с указанием автора и сборника, года издания)</w:t>
      </w:r>
    </w:p>
    <w:p w:rsidR="00F46221" w:rsidRPr="00F46221" w:rsidRDefault="00F46221" w:rsidP="00F46221">
      <w:pPr>
        <w:spacing w:line="360" w:lineRule="auto"/>
        <w:jc w:val="both"/>
        <w:rPr>
          <w:rFonts w:eastAsia="Calibri"/>
        </w:rPr>
      </w:pPr>
      <w:r w:rsidRPr="00F46221">
        <w:rPr>
          <w:rFonts w:eastAsia="Calibri"/>
        </w:rPr>
        <w:t xml:space="preserve">«Рабочая программа курса английского языка к УМК «Счастливый </w:t>
      </w:r>
      <w:proofErr w:type="spellStart"/>
      <w:r w:rsidRPr="00F46221">
        <w:rPr>
          <w:rFonts w:eastAsia="Calibri"/>
        </w:rPr>
        <w:t>английский</w:t>
      </w:r>
      <w:proofErr w:type="gramStart"/>
      <w:r w:rsidRPr="00F46221">
        <w:rPr>
          <w:rFonts w:eastAsia="Calibri"/>
        </w:rPr>
        <w:t>.р</w:t>
      </w:r>
      <w:proofErr w:type="gramEnd"/>
      <w:r w:rsidRPr="00F46221">
        <w:rPr>
          <w:rFonts w:eastAsia="Calibri"/>
        </w:rPr>
        <w:t>у</w:t>
      </w:r>
      <w:proofErr w:type="spellEnd"/>
      <w:r w:rsidRPr="00F46221">
        <w:rPr>
          <w:rFonts w:eastAsia="Calibri"/>
        </w:rPr>
        <w:t>» для 10-11 классов» Составитель Кауфман К.И. Обнинск.: Титул,  2012 г.</w:t>
      </w:r>
    </w:p>
    <w:p w:rsidR="00F46221" w:rsidRPr="00F46221" w:rsidRDefault="00F46221" w:rsidP="00F46221">
      <w:pPr>
        <w:spacing w:line="360" w:lineRule="auto"/>
        <w:jc w:val="both"/>
        <w:rPr>
          <w:rFonts w:eastAsia="Calibri"/>
        </w:rPr>
      </w:pPr>
      <w:r w:rsidRPr="00F46221">
        <w:rPr>
          <w:rFonts w:eastAsia="Calibri"/>
        </w:rPr>
        <w:t xml:space="preserve">учебник     К.И. Кауфман, М. Ю. Кауфман  «Счастливый </w:t>
      </w:r>
      <w:proofErr w:type="spellStart"/>
      <w:r w:rsidRPr="00F46221">
        <w:rPr>
          <w:rFonts w:eastAsia="Calibri"/>
        </w:rPr>
        <w:t>английский</w:t>
      </w:r>
      <w:proofErr w:type="gramStart"/>
      <w:r w:rsidRPr="00F46221">
        <w:rPr>
          <w:rFonts w:eastAsia="Calibri"/>
        </w:rPr>
        <w:t>.р</w:t>
      </w:r>
      <w:proofErr w:type="gramEnd"/>
      <w:r w:rsidRPr="00F46221">
        <w:rPr>
          <w:rFonts w:eastAsia="Calibri"/>
        </w:rPr>
        <w:t>у</w:t>
      </w:r>
      <w:proofErr w:type="spellEnd"/>
      <w:r w:rsidRPr="00F46221">
        <w:rPr>
          <w:rFonts w:eastAsia="Calibri"/>
        </w:rPr>
        <w:t xml:space="preserve"> 10 класса»  </w:t>
      </w:r>
    </w:p>
    <w:p w:rsidR="00F46221" w:rsidRPr="00F46221" w:rsidRDefault="00F46221" w:rsidP="00F46221">
      <w:pPr>
        <w:spacing w:line="360" w:lineRule="auto"/>
        <w:jc w:val="both"/>
        <w:rPr>
          <w:rFonts w:eastAsia="Calibri"/>
        </w:rPr>
      </w:pPr>
      <w:r w:rsidRPr="00F46221">
        <w:rPr>
          <w:rFonts w:eastAsia="Calibri"/>
        </w:rPr>
        <w:t>(автор-составитель, полное название)</w:t>
      </w:r>
    </w:p>
    <w:p w:rsidR="00F46221" w:rsidRPr="00F46221" w:rsidRDefault="00F46221" w:rsidP="00F46221">
      <w:pPr>
        <w:spacing w:line="360" w:lineRule="auto"/>
        <w:jc w:val="both"/>
        <w:rPr>
          <w:rFonts w:eastAsia="Calibri"/>
        </w:rPr>
      </w:pPr>
      <w:r w:rsidRPr="00F46221">
        <w:rPr>
          <w:rFonts w:eastAsia="Calibri"/>
        </w:rPr>
        <w:t xml:space="preserve">                   Учебник для 10  класса общеобразовательных учреждений</w:t>
      </w:r>
    </w:p>
    <w:p w:rsidR="00F46221" w:rsidRDefault="00F46221" w:rsidP="00F46221">
      <w:pPr>
        <w:spacing w:line="360" w:lineRule="auto"/>
        <w:jc w:val="center"/>
        <w:rPr>
          <w:rFonts w:eastAsia="Calibri"/>
        </w:rPr>
      </w:pPr>
      <w:r w:rsidRPr="00F46221">
        <w:rPr>
          <w:rFonts w:eastAsia="Calibri"/>
        </w:rPr>
        <w:t xml:space="preserve">3 часа в неделю                                                                                       102 часа в год  </w:t>
      </w:r>
      <w:r>
        <w:rPr>
          <w:rFonts w:eastAsia="Calibri"/>
        </w:rPr>
        <w:t xml:space="preserve">        </w:t>
      </w:r>
      <w:proofErr w:type="spellStart"/>
      <w:r w:rsidRPr="00F46221">
        <w:rPr>
          <w:rFonts w:eastAsia="Calibri"/>
        </w:rPr>
        <w:t>Ст</w:t>
      </w:r>
      <w:proofErr w:type="gramStart"/>
      <w:r w:rsidRPr="00F46221">
        <w:rPr>
          <w:rFonts w:eastAsia="Calibri"/>
        </w:rPr>
        <w:t>.И</w:t>
      </w:r>
      <w:proofErr w:type="gramEnd"/>
      <w:r w:rsidRPr="00F46221">
        <w:rPr>
          <w:rFonts w:eastAsia="Calibri"/>
        </w:rPr>
        <w:t>справная</w:t>
      </w:r>
      <w:proofErr w:type="spellEnd"/>
      <w:r w:rsidRPr="00F46221">
        <w:rPr>
          <w:rFonts w:eastAsia="Calibri"/>
        </w:rPr>
        <w:t>, 2015 г</w:t>
      </w:r>
    </w:p>
    <w:p w:rsidR="00F46221" w:rsidRDefault="00F46221" w:rsidP="00F46221">
      <w:pPr>
        <w:ind w:firstLine="720"/>
        <w:jc w:val="center"/>
        <w:rPr>
          <w:rFonts w:eastAsia="Calibri"/>
        </w:rPr>
      </w:pPr>
    </w:p>
    <w:p w:rsidR="00F46221" w:rsidRDefault="00F46221" w:rsidP="00F46221">
      <w:pPr>
        <w:ind w:firstLine="720"/>
        <w:jc w:val="center"/>
        <w:rPr>
          <w:rFonts w:eastAsia="Calibri"/>
        </w:rPr>
      </w:pPr>
    </w:p>
    <w:p w:rsidR="00F46221" w:rsidRDefault="00F46221" w:rsidP="00F46221">
      <w:pPr>
        <w:ind w:firstLine="720"/>
        <w:jc w:val="center"/>
        <w:rPr>
          <w:rFonts w:eastAsia="Calibri"/>
        </w:rPr>
      </w:pPr>
    </w:p>
    <w:p w:rsidR="00F46221" w:rsidRDefault="00F46221" w:rsidP="00F46221">
      <w:pPr>
        <w:ind w:firstLine="720"/>
        <w:jc w:val="center"/>
        <w:rPr>
          <w:b/>
        </w:rPr>
      </w:pPr>
    </w:p>
    <w:p w:rsidR="00F46221" w:rsidRDefault="00F46221" w:rsidP="00F46221">
      <w:pPr>
        <w:ind w:firstLine="720"/>
        <w:jc w:val="center"/>
        <w:rPr>
          <w:b/>
        </w:rPr>
      </w:pPr>
    </w:p>
    <w:p w:rsidR="00F46221" w:rsidRDefault="00F46221" w:rsidP="00F46221">
      <w:pPr>
        <w:ind w:firstLine="720"/>
        <w:jc w:val="center"/>
        <w:rPr>
          <w:b/>
        </w:rPr>
      </w:pPr>
    </w:p>
    <w:p w:rsidR="00F46221" w:rsidRDefault="00F46221" w:rsidP="00F46221">
      <w:pPr>
        <w:ind w:firstLine="720"/>
        <w:jc w:val="center"/>
        <w:rPr>
          <w:b/>
        </w:rPr>
      </w:pPr>
    </w:p>
    <w:p w:rsidR="00F46221" w:rsidRDefault="00F46221" w:rsidP="00F46221">
      <w:pPr>
        <w:ind w:firstLine="720"/>
        <w:jc w:val="center"/>
        <w:rPr>
          <w:b/>
        </w:rPr>
      </w:pPr>
    </w:p>
    <w:p w:rsidR="00364124" w:rsidRDefault="00364124" w:rsidP="00F46221">
      <w:pPr>
        <w:ind w:firstLine="72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Пояснительная  записка</w:t>
      </w:r>
    </w:p>
    <w:p w:rsidR="00202B93" w:rsidRPr="002C649B" w:rsidRDefault="00202B93" w:rsidP="00364124">
      <w:pPr>
        <w:ind w:firstLine="720"/>
        <w:jc w:val="center"/>
        <w:rPr>
          <w:b/>
        </w:rPr>
      </w:pPr>
    </w:p>
    <w:p w:rsidR="00364124" w:rsidRPr="00FD46CD" w:rsidRDefault="00364124" w:rsidP="00364124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46CD">
        <w:rPr>
          <w:rFonts w:ascii="Times New Roman" w:hAnsi="Times New Roman" w:cs="Times New Roman"/>
          <w:sz w:val="24"/>
          <w:szCs w:val="24"/>
        </w:rPr>
        <w:t xml:space="preserve">Среднее полное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364124" w:rsidRPr="00FD46CD" w:rsidRDefault="00364124" w:rsidP="00364124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46CD">
        <w:rPr>
          <w:rFonts w:ascii="Times New Roman" w:hAnsi="Times New Roman" w:cs="Times New Roman"/>
          <w:sz w:val="24"/>
          <w:szCs w:val="24"/>
        </w:rPr>
        <w:t xml:space="preserve">Главной целью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цель обучения английскому языку как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D46CD">
        <w:rPr>
          <w:rFonts w:ascii="Times New Roman" w:hAnsi="Times New Roman" w:cs="Times New Roman"/>
          <w:sz w:val="24"/>
          <w:szCs w:val="24"/>
        </w:rPr>
        <w:t>альнейшее развитие иноязычной коммуникативной компетенции (речевой, языковой, социокультурной, компенсаторной и учебно-познавательной):</w:t>
      </w:r>
    </w:p>
    <w:p w:rsidR="00364124" w:rsidRPr="00FD46CD" w:rsidRDefault="00364124" w:rsidP="00364124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>речевая компетенция – функциональное использование изучаемого языка как средства общения и познавательной  деятельности: умение понимать аутентичные иноязычные тексты (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 и чтение), в том числе ориентированные на выбранный профиль, передавать информацию в связных аргументированных высказываниях (говорение и письмо), планировать свое речевое и неречевое поведение; </w:t>
      </w:r>
    </w:p>
    <w:p w:rsidR="00364124" w:rsidRPr="00FD46CD" w:rsidRDefault="00364124" w:rsidP="00364124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 xml:space="preserve">языковая компетенция –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 социокультурная компетенция – расширение объема </w:t>
      </w:r>
      <w:proofErr w:type="gramStart"/>
      <w:r w:rsidRPr="00FD46CD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FD46CD">
        <w:rPr>
          <w:rFonts w:ascii="Times New Roman" w:hAnsi="Times New Roman" w:cs="Times New Roman"/>
          <w:sz w:val="24"/>
          <w:szCs w:val="24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а культуре родной страны и страны изучаемого языка;</w:t>
      </w:r>
    </w:p>
    <w:p w:rsidR="00364124" w:rsidRPr="00FD46CD" w:rsidRDefault="00364124" w:rsidP="00364124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– дальнейшее развитие специальных учебных умений, позволяющих совершенствовать учебную деятельность по овладению иностранным языком, повышать ее продуктивность, а также использовать изучаемый язык в целях продолжения образования и самообразования. </w:t>
      </w:r>
    </w:p>
    <w:p w:rsidR="00364124" w:rsidRPr="000F3C7C" w:rsidRDefault="00364124" w:rsidP="00364124">
      <w:pPr>
        <w:pStyle w:val="HTML"/>
        <w:ind w:firstLine="10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>Развитие и воспитание способности к личностному и профессиональному самоопределению  учащихся, их социальной адаптации; формирование активной жизненной позиции как гражданина и патриота, а также как субъекта межкультурного взаимодействия; развитие таких личностных качеств, как культура общения, умение работать в сотрудничестве, в том числе в процессе межкультурного общения; развитие способности и готовности старшеклассников к самостоятельному изучению иностранного языка, к дальнейшему самообразованию с его помощью в разных областях знания; приобретение опыта творческой деятельности, опыта проектно-исследовательской работы с использованием изучаемого языка.</w:t>
      </w:r>
    </w:p>
    <w:p w:rsidR="00364124" w:rsidRDefault="00364124" w:rsidP="00364124">
      <w:pPr>
        <w:jc w:val="both"/>
      </w:pPr>
      <w:r>
        <w:t xml:space="preserve">            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364124" w:rsidRDefault="00364124" w:rsidP="00364124">
      <w:pPr>
        <w:jc w:val="both"/>
      </w:pPr>
      <w:r>
        <w:t xml:space="preserve">                 Иностранный язык как учебный предмет характеризуется: </w:t>
      </w:r>
    </w:p>
    <w:p w:rsidR="00364124" w:rsidRDefault="00364124" w:rsidP="00364124">
      <w:pPr>
        <w:jc w:val="both"/>
      </w:pPr>
      <w:proofErr w:type="spellStart"/>
      <w:r w:rsidRPr="00D43060">
        <w:rPr>
          <w:b/>
          <w:u w:val="single"/>
        </w:rPr>
        <w:t>межпредметностью</w:t>
      </w:r>
      <w:proofErr w:type="spellEnd"/>
      <w: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364124" w:rsidRDefault="00364124" w:rsidP="00364124">
      <w:pPr>
        <w:jc w:val="both"/>
      </w:pPr>
      <w:proofErr w:type="spellStart"/>
      <w:r w:rsidRPr="00D43060">
        <w:rPr>
          <w:b/>
          <w:u w:val="single"/>
        </w:rPr>
        <w:lastRenderedPageBreak/>
        <w:t>многоуровневостью</w:t>
      </w:r>
      <w:proofErr w:type="spellEnd"/>
      <w: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364124" w:rsidRDefault="00364124" w:rsidP="00364124">
      <w:pPr>
        <w:jc w:val="both"/>
      </w:pPr>
      <w:proofErr w:type="spellStart"/>
      <w:r w:rsidRPr="00D43060">
        <w:rPr>
          <w:b/>
          <w:u w:val="single"/>
        </w:rPr>
        <w:t>полифункциональностью</w:t>
      </w:r>
      <w:proofErr w:type="spellEnd"/>
      <w:r w:rsidRPr="00D43060">
        <w:rPr>
          <w:b/>
          <w:u w:val="single"/>
        </w:rPr>
        <w:t xml:space="preserve"> </w:t>
      </w:r>
      <w:r>
        <w:t>(может выступать как цель обучения и как средство приобретения сведений в самых различных областях знания).</w:t>
      </w:r>
    </w:p>
    <w:p w:rsidR="00364124" w:rsidRDefault="00364124" w:rsidP="00364124">
      <w:pPr>
        <w:jc w:val="both"/>
      </w:pPr>
      <w:r>
        <w:t xml:space="preserve">         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t>полиязычного</w:t>
      </w:r>
      <w:proofErr w:type="spellEnd"/>
      <w: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364124" w:rsidRDefault="00364124" w:rsidP="00364124">
      <w:pPr>
        <w:jc w:val="both"/>
      </w:pPr>
      <w:r>
        <w:t xml:space="preserve">            Обучение иностранному языку нацелено на  реализацию личностно-ориентированного, коммуникативно-когнитивного, социокультурного и </w:t>
      </w:r>
      <w:proofErr w:type="spellStart"/>
      <w:r>
        <w:t>деятельностного</w:t>
      </w:r>
      <w:proofErr w:type="spellEnd"/>
      <w:r>
        <w:t xml:space="preserve">  подхода к обучению  английскому языку.</w:t>
      </w:r>
    </w:p>
    <w:p w:rsidR="00364124" w:rsidRDefault="00364124" w:rsidP="00364124">
      <w:pPr>
        <w:jc w:val="both"/>
      </w:pPr>
      <w:r>
        <w:t xml:space="preserve">           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>
        <w:t>культуроведческую</w:t>
      </w:r>
      <w:proofErr w:type="spellEnd"/>
      <w: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  <w:r w:rsidRPr="001E5FB6">
        <w:t xml:space="preserve"> </w:t>
      </w:r>
      <w:r>
        <w:t xml:space="preserve">Настоящий календарно-тематический план учитывает направленность классов, в которых будет осуществляться учебный процесс. </w:t>
      </w:r>
    </w:p>
    <w:p w:rsidR="00364124" w:rsidRDefault="00364124" w:rsidP="00364124">
      <w:pPr>
        <w:jc w:val="both"/>
      </w:pPr>
      <w:r>
        <w:t xml:space="preserve">            На старшей ступени обучения предусматривается развитие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литературу;  ориентироваться в </w:t>
      </w:r>
      <w:proofErr w:type="gramStart"/>
      <w:r>
        <w:t>иноязычном</w:t>
      </w:r>
      <w:proofErr w:type="gramEnd"/>
      <w:r>
        <w:t xml:space="preserve"> письменном и </w:t>
      </w:r>
      <w:proofErr w:type="spellStart"/>
      <w:r>
        <w:t>аудиотексте</w:t>
      </w:r>
      <w:proofErr w:type="spellEnd"/>
      <w:r>
        <w:t xml:space="preserve">; обобщать информацию, выделять ее из различных источников.  </w:t>
      </w:r>
    </w:p>
    <w:p w:rsidR="00364124" w:rsidRDefault="00364124" w:rsidP="00364124">
      <w:pPr>
        <w:jc w:val="both"/>
      </w:pPr>
      <w:r>
        <w:t xml:space="preserve">           В государственном стандарте они зафиксированы как общие учебные умения, навыки и способы человеческой  деятельности, что предполагает повышенное внимание  к развитию </w:t>
      </w:r>
      <w:proofErr w:type="spellStart"/>
      <w:r>
        <w:t>межпредметных</w:t>
      </w:r>
      <w:proofErr w:type="spellEnd"/>
      <w:r>
        <w:t xml:space="preserve"> связей курса  английский язык. </w:t>
      </w:r>
    </w:p>
    <w:p w:rsidR="00364124" w:rsidRDefault="00364124" w:rsidP="00364124">
      <w:pPr>
        <w:jc w:val="both"/>
      </w:pPr>
      <w:r>
        <w:t xml:space="preserve">          Дидактическая модель обучения и педагогические средства  отражают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 деятельности. Формирование иноязычной коммуникативной компетенции как интегративной цели обучения будет осуществляться в ходе творческой деятельности учащихся. 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>
        <w:t>межпредметных</w:t>
      </w:r>
      <w:proofErr w:type="spellEnd"/>
      <w:r>
        <w:t xml:space="preserve"> интегрированных уроков и т. д.</w:t>
      </w:r>
    </w:p>
    <w:p w:rsidR="00364124" w:rsidRDefault="00364124" w:rsidP="00364124">
      <w:pPr>
        <w:jc w:val="both"/>
      </w:pPr>
      <w:r>
        <w:t xml:space="preserve">           На старшем этапе обучения принципиально важная роль отведена в плане  участию лицеистов в проектной деятельности, в организации и проведении учебно-исследовательской работы, развитию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</w:p>
    <w:p w:rsidR="00364124" w:rsidRDefault="00364124" w:rsidP="00364124">
      <w:pPr>
        <w:jc w:val="both"/>
      </w:pPr>
      <w:r>
        <w:lastRenderedPageBreak/>
        <w:t xml:space="preserve">             Проектная деятельность учащихся —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364124" w:rsidRDefault="00364124" w:rsidP="00364124">
      <w:pPr>
        <w:jc w:val="both"/>
      </w:pPr>
      <w:r>
        <w:t xml:space="preserve">            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 </w:t>
      </w:r>
    </w:p>
    <w:p w:rsidR="00364124" w:rsidRDefault="00364124" w:rsidP="00364124">
      <w:pPr>
        <w:jc w:val="both"/>
      </w:pPr>
      <w:r>
        <w:t xml:space="preserve">             Цель учебно-исследовательской деятельности — приобретение учащимися познавательно-исследовательской компетентности, проявляющейся в овладении  универсальными способами освоения действительности, в развитии способности к исследовательскому  мышлению, в активизации личностной позиции учащегося в образовательном процессе. </w:t>
      </w:r>
    </w:p>
    <w:p w:rsidR="00364124" w:rsidRDefault="00364124" w:rsidP="00364124">
      <w:pPr>
        <w:jc w:val="both"/>
      </w:pPr>
      <w:r>
        <w:t xml:space="preserve">             Дидактическая модель обучения и педагогические средства  отражают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 деятельности. </w:t>
      </w:r>
    </w:p>
    <w:p w:rsidR="00364124" w:rsidRDefault="00364124" w:rsidP="00364124">
      <w:pPr>
        <w:jc w:val="both"/>
      </w:pPr>
      <w:r>
        <w:t xml:space="preserve">            Стандарт ориентирован на воспитание школьника —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взгляды, аргументировано вести дискуссию  и на этой основе - воспитание гражданственности и патриотизма.</w:t>
      </w:r>
    </w:p>
    <w:p w:rsidR="00364124" w:rsidRDefault="00364124" w:rsidP="00364124">
      <w:pPr>
        <w:ind w:firstLine="720"/>
        <w:jc w:val="both"/>
      </w:pPr>
      <w:r>
        <w:t>Рабочая программа по английскому языку в 10 классе составлена на основе следующих нормативных документов:</w:t>
      </w:r>
    </w:p>
    <w:p w:rsidR="00364124" w:rsidRDefault="00364124" w:rsidP="00364124">
      <w:pPr>
        <w:numPr>
          <w:ilvl w:val="0"/>
          <w:numId w:val="1"/>
        </w:numPr>
        <w:jc w:val="both"/>
      </w:pPr>
      <w:r>
        <w:t xml:space="preserve">Федеральный  государственный компонент государственного образовательного стандарта  (2004г.), </w:t>
      </w:r>
    </w:p>
    <w:p w:rsidR="00364124" w:rsidRDefault="00364124" w:rsidP="00364124">
      <w:pPr>
        <w:numPr>
          <w:ilvl w:val="0"/>
          <w:numId w:val="1"/>
        </w:numPr>
        <w:jc w:val="both"/>
      </w:pPr>
      <w:r>
        <w:t>Примерная программа по иностранным языкам. Английский язык. Базовый уровень, МОРФ, 2005г.</w:t>
      </w:r>
    </w:p>
    <w:p w:rsidR="00364124" w:rsidRDefault="00364124" w:rsidP="00364124">
      <w:pPr>
        <w:numPr>
          <w:ilvl w:val="0"/>
          <w:numId w:val="1"/>
        </w:numPr>
        <w:jc w:val="both"/>
      </w:pPr>
      <w:r>
        <w:t>Республиканский базисный учебный план общеобразовательный учреждений</w:t>
      </w:r>
    </w:p>
    <w:p w:rsidR="00364124" w:rsidRDefault="00364124" w:rsidP="00364124">
      <w:pPr>
        <w:jc w:val="both"/>
      </w:pPr>
      <w:r>
        <w:t xml:space="preserve">и учебно-методического комплекта  </w:t>
      </w:r>
      <w:r w:rsidRPr="009A5854">
        <w:t>“</w:t>
      </w:r>
      <w:r>
        <w:rPr>
          <w:lang w:val="en-US"/>
        </w:rPr>
        <w:t>Happy</w:t>
      </w:r>
      <w:r w:rsidRPr="009A5854">
        <w:t xml:space="preserve"> </w:t>
      </w:r>
      <w:r>
        <w:rPr>
          <w:lang w:val="en-US"/>
        </w:rPr>
        <w:t>English</w:t>
      </w:r>
      <w:r w:rsidRPr="009A5854">
        <w:t>.</w:t>
      </w:r>
      <w:proofErr w:type="spellStart"/>
      <w:r>
        <w:rPr>
          <w:lang w:val="en-US"/>
        </w:rPr>
        <w:t>ru</w:t>
      </w:r>
      <w:proofErr w:type="spellEnd"/>
      <w:r w:rsidRPr="009A5854">
        <w:t>”</w:t>
      </w:r>
      <w:r>
        <w:t xml:space="preserve"> для 10</w:t>
      </w:r>
      <w:r w:rsidRPr="009A5854">
        <w:t xml:space="preserve"> </w:t>
      </w:r>
      <w:r>
        <w:t>класса (пятый год обучения) под редакцией К.И.Кауфман, М.Ю. Кауфман, допущенного  Министерством  образования РФ, включающего следующие компоненты: учебник, книга для учителя, 2 рабочие тетради, аудиокассеты.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A37DF0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стандарта, дает </w:t>
      </w:r>
      <w:r w:rsidRPr="00A37DF0">
        <w:rPr>
          <w:rFonts w:ascii="Times New Roman" w:hAnsi="Times New Roman" w:cs="Times New Roman"/>
          <w:sz w:val="24"/>
          <w:szCs w:val="24"/>
        </w:rPr>
        <w:t xml:space="preserve"> распределение учебных часов </w:t>
      </w:r>
      <w:r>
        <w:rPr>
          <w:rFonts w:ascii="Times New Roman" w:hAnsi="Times New Roman" w:cs="Times New Roman"/>
          <w:sz w:val="24"/>
          <w:szCs w:val="24"/>
        </w:rPr>
        <w:t>по темам курса и рекомендует  по</w:t>
      </w:r>
      <w:r w:rsidRPr="00A37DF0">
        <w:rPr>
          <w:rFonts w:ascii="Times New Roman" w:hAnsi="Times New Roman" w:cs="Times New Roman"/>
          <w:sz w:val="24"/>
          <w:szCs w:val="24"/>
        </w:rPr>
        <w:t>следовательность изучения тем и языкового материала с учетом логики учебного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F0">
        <w:rPr>
          <w:rFonts w:ascii="Times New Roman" w:hAnsi="Times New Roman" w:cs="Times New Roman"/>
          <w:sz w:val="24"/>
          <w:szCs w:val="24"/>
        </w:rPr>
        <w:t xml:space="preserve">возрастных особенностей учащихся, </w:t>
      </w:r>
      <w:proofErr w:type="spellStart"/>
      <w:r w:rsidRPr="00A37DF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37D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DF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37DF0">
        <w:rPr>
          <w:rFonts w:ascii="Times New Roman" w:hAnsi="Times New Roman" w:cs="Times New Roman"/>
          <w:sz w:val="24"/>
          <w:szCs w:val="24"/>
        </w:rPr>
        <w:t xml:space="preserve"> связей.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A37DF0">
        <w:rPr>
          <w:rFonts w:ascii="Times New Roman" w:hAnsi="Times New Roman" w:cs="Times New Roman"/>
          <w:sz w:val="24"/>
          <w:szCs w:val="24"/>
        </w:rPr>
        <w:t xml:space="preserve"> Программа реализует следующие основные функции: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-     информационно-методическую;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-     организационно-планирующую;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-     контролирующую.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3C7C">
        <w:rPr>
          <w:rFonts w:ascii="Times New Roman" w:hAnsi="Times New Roman" w:cs="Times New Roman"/>
          <w:b/>
          <w:sz w:val="24"/>
          <w:szCs w:val="24"/>
        </w:rPr>
        <w:t xml:space="preserve">      Информационно-методическая функция</w:t>
      </w:r>
      <w:r w:rsidRPr="00A37DF0">
        <w:rPr>
          <w:rFonts w:ascii="Times New Roman" w:hAnsi="Times New Roman" w:cs="Times New Roman"/>
          <w:sz w:val="24"/>
          <w:szCs w:val="24"/>
        </w:rPr>
        <w:t xml:space="preserve"> позволяет всем участникам учебн</w:t>
      </w:r>
      <w:proofErr w:type="gramStart"/>
      <w:r w:rsidRPr="00A37DF0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F0">
        <w:rPr>
          <w:rFonts w:ascii="Times New Roman" w:hAnsi="Times New Roman" w:cs="Times New Roman"/>
          <w:sz w:val="24"/>
          <w:szCs w:val="24"/>
        </w:rPr>
        <w:t>воспитательного процесса получить представление о целях, содержании, общей стратегии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>образования, воспитания и развития школьников средства</w:t>
      </w:r>
      <w:r>
        <w:rPr>
          <w:rFonts w:ascii="Times New Roman" w:hAnsi="Times New Roman" w:cs="Times New Roman"/>
          <w:sz w:val="24"/>
          <w:szCs w:val="24"/>
        </w:rPr>
        <w:t>ми учебного предмета, о специфи</w:t>
      </w:r>
      <w:r w:rsidRPr="00A37DF0">
        <w:rPr>
          <w:rFonts w:ascii="Times New Roman" w:hAnsi="Times New Roman" w:cs="Times New Roman"/>
          <w:sz w:val="24"/>
          <w:szCs w:val="24"/>
        </w:rPr>
        <w:t>ке каждого этапа обучения.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3C7C">
        <w:rPr>
          <w:rFonts w:ascii="Times New Roman" w:hAnsi="Times New Roman" w:cs="Times New Roman"/>
          <w:b/>
          <w:sz w:val="24"/>
          <w:szCs w:val="24"/>
        </w:rPr>
        <w:t>Организационно-планирующая функция</w:t>
      </w:r>
      <w:r w:rsidRPr="00A37DF0">
        <w:rPr>
          <w:rFonts w:ascii="Times New Roman" w:hAnsi="Times New Roman" w:cs="Times New Roman"/>
          <w:sz w:val="24"/>
          <w:szCs w:val="24"/>
        </w:rPr>
        <w:t xml:space="preserve"> предусматривает вы</w:t>
      </w:r>
      <w:r>
        <w:rPr>
          <w:rFonts w:ascii="Times New Roman" w:hAnsi="Times New Roman" w:cs="Times New Roman"/>
          <w:sz w:val="24"/>
          <w:szCs w:val="24"/>
        </w:rPr>
        <w:t>деление этапов обуче</w:t>
      </w:r>
      <w:r w:rsidRPr="00A37DF0">
        <w:rPr>
          <w:rFonts w:ascii="Times New Roman" w:hAnsi="Times New Roman" w:cs="Times New Roman"/>
          <w:sz w:val="24"/>
          <w:szCs w:val="24"/>
        </w:rPr>
        <w:t>ния, определение количественных и качественных характеристик учебного материала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F0">
        <w:rPr>
          <w:rFonts w:ascii="Times New Roman" w:hAnsi="Times New Roman" w:cs="Times New Roman"/>
          <w:sz w:val="24"/>
          <w:szCs w:val="24"/>
        </w:rPr>
        <w:t>уровня подготовки учащихся по иностранному языку на каждом этапе.</w:t>
      </w:r>
    </w:p>
    <w:p w:rsidR="00364124" w:rsidRPr="00B70FE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70FEB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B70FEB">
        <w:rPr>
          <w:rFonts w:ascii="Times New Roman" w:hAnsi="Times New Roman" w:cs="Times New Roman"/>
          <w:b/>
          <w:sz w:val="24"/>
          <w:szCs w:val="24"/>
        </w:rPr>
        <w:t>Контролирующая функция</w:t>
      </w:r>
      <w:r w:rsidRPr="00B70FEB">
        <w:rPr>
          <w:rFonts w:ascii="Times New Roman" w:hAnsi="Times New Roman" w:cs="Times New Roman"/>
          <w:sz w:val="24"/>
          <w:szCs w:val="24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B70FE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70FEB">
        <w:rPr>
          <w:rFonts w:ascii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364124" w:rsidRDefault="00364124" w:rsidP="00364124">
      <w:pPr>
        <w:jc w:val="both"/>
      </w:pPr>
      <w:r>
        <w:t xml:space="preserve">               На основании требований  Государственного образовательного стандарта 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в содержании календарно-тематического планирования предполагается 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</w:t>
      </w:r>
      <w:proofErr w:type="gramStart"/>
      <w:r>
        <w:t>личностно-ориентированный</w:t>
      </w:r>
      <w:proofErr w:type="gramEnd"/>
      <w:r>
        <w:t xml:space="preserve">, </w:t>
      </w:r>
      <w:proofErr w:type="spellStart"/>
      <w:r>
        <w:t>деятельностный</w:t>
      </w:r>
      <w:proofErr w:type="spellEnd"/>
      <w:r>
        <w:t xml:space="preserve">  подходы, которые определяют задачи обучения:</w:t>
      </w:r>
    </w:p>
    <w:p w:rsidR="00364124" w:rsidRDefault="00364124" w:rsidP="00364124">
      <w:pPr>
        <w:numPr>
          <w:ilvl w:val="0"/>
          <w:numId w:val="9"/>
        </w:numPr>
        <w:jc w:val="both"/>
      </w:pPr>
      <w:r>
        <w:t xml:space="preserve">Приобретение и углубление предметных и </w:t>
      </w:r>
      <w:proofErr w:type="spellStart"/>
      <w:r>
        <w:t>межпредметных</w:t>
      </w:r>
      <w:proofErr w:type="spellEnd"/>
      <w:r>
        <w:t xml:space="preserve"> знаний, их использование в практической деятельности и повседневной жизни;</w:t>
      </w:r>
    </w:p>
    <w:p w:rsidR="00364124" w:rsidRDefault="00364124" w:rsidP="00364124">
      <w:pPr>
        <w:numPr>
          <w:ilvl w:val="0"/>
          <w:numId w:val="9"/>
        </w:numPr>
        <w:jc w:val="both"/>
      </w:pPr>
      <w:r>
        <w:t xml:space="preserve">Овладение более сложными видами деятельности, в том числе 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английском языке, делать краткие сообщения на английском языке, использовать при необходимости перевод с английского языка на русский. </w:t>
      </w:r>
    </w:p>
    <w:p w:rsidR="00364124" w:rsidRDefault="00364124" w:rsidP="00364124">
      <w:pPr>
        <w:numPr>
          <w:ilvl w:val="0"/>
          <w:numId w:val="9"/>
        </w:numPr>
        <w:jc w:val="both"/>
      </w:pPr>
      <w:r>
        <w:t>Освоение вышеперечисленных компетенций с целью использования приобретенных знаний и умений в практической деятельности и повседневной жизни для  решения разнообразных жизненных задач.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</w:t>
      </w:r>
      <w:r w:rsidRPr="009A5854">
        <w:rPr>
          <w:rFonts w:ascii="Times New Roman" w:hAnsi="Times New Roman" w:cs="Times New Roman"/>
          <w:b/>
          <w:sz w:val="24"/>
          <w:szCs w:val="24"/>
        </w:rPr>
        <w:t>Цели обучения английскому языку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Изучение иностранного языка в це</w:t>
      </w:r>
      <w:r>
        <w:rPr>
          <w:rFonts w:ascii="Times New Roman" w:hAnsi="Times New Roman" w:cs="Times New Roman"/>
          <w:sz w:val="24"/>
          <w:szCs w:val="24"/>
        </w:rPr>
        <w:t xml:space="preserve">лом и английского в частности на старшей ступени обучения </w:t>
      </w:r>
      <w:r w:rsidRPr="009A5854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развитие иноязычной коммуникативной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в совокупности ее состав</w:t>
      </w:r>
      <w:r w:rsidRPr="009A5854">
        <w:rPr>
          <w:rFonts w:ascii="Times New Roman" w:hAnsi="Times New Roman" w:cs="Times New Roman"/>
          <w:sz w:val="24"/>
          <w:szCs w:val="24"/>
        </w:rPr>
        <w:t>ляющих – речевой, языковой, социокультурной, компенсаторной, учебно-познавательной: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речевая компетенция – развитие коммуникативных умений в четырех основных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речевой деятельности (говорении,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9A5854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</w:t>
      </w:r>
      <w:r>
        <w:rPr>
          <w:rFonts w:ascii="Times New Roman" w:hAnsi="Times New Roman" w:cs="Times New Roman"/>
          <w:sz w:val="24"/>
          <w:szCs w:val="24"/>
        </w:rPr>
        <w:t>и средствами (фонетическими, ор</w:t>
      </w:r>
      <w:r w:rsidRPr="009A5854">
        <w:rPr>
          <w:rFonts w:ascii="Times New Roman" w:hAnsi="Times New Roman" w:cs="Times New Roman"/>
          <w:sz w:val="24"/>
          <w:szCs w:val="24"/>
        </w:rPr>
        <w:t>фографическими, лексическими, грамматическими) в соответствии c темами, сферами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ситуациями общения, отобранными для основной школы</w:t>
      </w:r>
      <w:r>
        <w:rPr>
          <w:rFonts w:ascii="Times New Roman" w:hAnsi="Times New Roman" w:cs="Times New Roman"/>
          <w:sz w:val="24"/>
          <w:szCs w:val="24"/>
        </w:rPr>
        <w:t>; освоение знаний о языковых яв</w:t>
      </w:r>
      <w:r w:rsidRPr="009A5854">
        <w:rPr>
          <w:rFonts w:ascii="Times New Roman" w:hAnsi="Times New Roman" w:cs="Times New Roman"/>
          <w:sz w:val="24"/>
          <w:szCs w:val="24"/>
        </w:rPr>
        <w:t>лениях изучаемого языка, разных способах выражения мысли в родном и изучаемом языке;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социокультурная компетенция</w:t>
      </w:r>
      <w:r w:rsidRPr="009A5854">
        <w:rPr>
          <w:rFonts w:ascii="Times New Roman" w:hAnsi="Times New Roman" w:cs="Times New Roman"/>
          <w:sz w:val="24"/>
          <w:szCs w:val="24"/>
        </w:rPr>
        <w:t xml:space="preserve"> – приобщение учащихс</w:t>
      </w:r>
      <w:r>
        <w:rPr>
          <w:rFonts w:ascii="Times New Roman" w:hAnsi="Times New Roman" w:cs="Times New Roman"/>
          <w:sz w:val="24"/>
          <w:szCs w:val="24"/>
        </w:rPr>
        <w:t>я к культуре, традициям и реали</w:t>
      </w:r>
      <w:r w:rsidRPr="009A5854">
        <w:rPr>
          <w:rFonts w:ascii="Times New Roman" w:hAnsi="Times New Roman" w:cs="Times New Roman"/>
          <w:sz w:val="24"/>
          <w:szCs w:val="24"/>
        </w:rPr>
        <w:t>ям стран/страны изучаемого иностранного языка в рамках тем, сфер и ситуаций 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отвечающих опыту, интересам, психол</w:t>
      </w:r>
      <w:r>
        <w:rPr>
          <w:rFonts w:ascii="Times New Roman" w:hAnsi="Times New Roman" w:cs="Times New Roman"/>
          <w:sz w:val="24"/>
          <w:szCs w:val="24"/>
        </w:rPr>
        <w:t xml:space="preserve">огическим особенностям учащихся, </w:t>
      </w:r>
      <w:r w:rsidRPr="009A5854">
        <w:rPr>
          <w:rFonts w:ascii="Times New Roman" w:hAnsi="Times New Roman" w:cs="Times New Roman"/>
          <w:sz w:val="24"/>
          <w:szCs w:val="24"/>
        </w:rPr>
        <w:t>формирование умения представлять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страну, ее культуру в условиях иноязычного межкультурного общения;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  <w:r w:rsidRPr="009A5854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учебно-познавательная компетенция – дальнейшее развитие общих 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учебных умений; ознакомление с доступными учащимс</w:t>
      </w:r>
      <w:r>
        <w:rPr>
          <w:rFonts w:ascii="Times New Roman" w:hAnsi="Times New Roman" w:cs="Times New Roman"/>
          <w:sz w:val="24"/>
          <w:szCs w:val="24"/>
        </w:rPr>
        <w:t>я способами и приемами самостоя</w:t>
      </w:r>
      <w:r w:rsidRPr="009A5854">
        <w:rPr>
          <w:rFonts w:ascii="Times New Roman" w:hAnsi="Times New Roman" w:cs="Times New Roman"/>
          <w:sz w:val="24"/>
          <w:szCs w:val="24"/>
        </w:rPr>
        <w:t>тельного изучения языков и культур, в том числе с и</w:t>
      </w:r>
      <w:r>
        <w:rPr>
          <w:rFonts w:ascii="Times New Roman" w:hAnsi="Times New Roman" w:cs="Times New Roman"/>
          <w:sz w:val="24"/>
          <w:szCs w:val="24"/>
        </w:rPr>
        <w:t>спользованием новых информацион</w:t>
      </w:r>
      <w:r w:rsidRPr="009A5854">
        <w:rPr>
          <w:rFonts w:ascii="Times New Roman" w:hAnsi="Times New Roman" w:cs="Times New Roman"/>
          <w:sz w:val="24"/>
          <w:szCs w:val="24"/>
        </w:rPr>
        <w:t>ных технологий;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 xml:space="preserve">развитие и воспитание </w:t>
      </w:r>
      <w:r w:rsidRPr="009A5854">
        <w:rPr>
          <w:rFonts w:ascii="Times New Roman" w:hAnsi="Times New Roman" w:cs="Times New Roman"/>
          <w:sz w:val="24"/>
          <w:szCs w:val="24"/>
        </w:rPr>
        <w:t>у школьников понимания важности изучения 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языка в современном мире и потребности пользоваться </w:t>
      </w:r>
      <w:r>
        <w:rPr>
          <w:rFonts w:ascii="Times New Roman" w:hAnsi="Times New Roman" w:cs="Times New Roman"/>
          <w:sz w:val="24"/>
          <w:szCs w:val="24"/>
        </w:rPr>
        <w:t>им как средством общения, позна</w:t>
      </w:r>
      <w:r w:rsidRPr="009A5854">
        <w:rPr>
          <w:rFonts w:ascii="Times New Roman" w:hAnsi="Times New Roman" w:cs="Times New Roman"/>
          <w:sz w:val="24"/>
          <w:szCs w:val="24"/>
        </w:rPr>
        <w:t>ния, самореализации и социальной адаптации; воспитание каче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 xml:space="preserve">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ажданина, патриота;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развитие национального самосознания, стремления к взаимопониманию между людьми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разных сообществ, толерантного отношения к проявлениям иной культуры.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 рассчитана на  102 учебных часа из расчета 3 часа в неделю в соответствии  с Федеральным  (Республиканским)  базисным учебным планом для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364124" w:rsidRPr="009A5854" w:rsidRDefault="00364124" w:rsidP="0036412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5854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9A5854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П</w:t>
      </w:r>
      <w:r w:rsidRPr="009A5854">
        <w:rPr>
          <w:rFonts w:ascii="Times New Roman" w:hAnsi="Times New Roman" w:cs="Times New Roman"/>
          <w:sz w:val="24"/>
          <w:szCs w:val="24"/>
        </w:rPr>
        <w:t xml:space="preserve">рограмма предусматривает формирование у учащихся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умений и навыков, универсальных способов деятельнос</w:t>
      </w:r>
      <w:r>
        <w:rPr>
          <w:rFonts w:ascii="Times New Roman" w:hAnsi="Times New Roman" w:cs="Times New Roman"/>
          <w:sz w:val="24"/>
          <w:szCs w:val="24"/>
        </w:rPr>
        <w:t>ти и ключевых компетенций в сле</w:t>
      </w:r>
      <w:r w:rsidRPr="009A5854">
        <w:rPr>
          <w:rFonts w:ascii="Times New Roman" w:hAnsi="Times New Roman" w:cs="Times New Roman"/>
          <w:sz w:val="24"/>
          <w:szCs w:val="24"/>
        </w:rPr>
        <w:t xml:space="preserve">дующих направлениях: использование учебных умений, </w:t>
      </w:r>
      <w:r>
        <w:rPr>
          <w:rFonts w:ascii="Times New Roman" w:hAnsi="Times New Roman" w:cs="Times New Roman"/>
          <w:sz w:val="24"/>
          <w:szCs w:val="24"/>
        </w:rPr>
        <w:t>связанных со способами организа</w:t>
      </w:r>
      <w:r w:rsidRPr="009A5854">
        <w:rPr>
          <w:rFonts w:ascii="Times New Roman" w:hAnsi="Times New Roman" w:cs="Times New Roman"/>
          <w:sz w:val="24"/>
          <w:szCs w:val="24"/>
        </w:rPr>
        <w:t>ции учебной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ьности, доступных учащимся 10 </w:t>
      </w:r>
      <w:r w:rsidRPr="009A5854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ассов и способствующих самостоя</w:t>
      </w:r>
      <w:r w:rsidRPr="009A5854">
        <w:rPr>
          <w:rFonts w:ascii="Times New Roman" w:hAnsi="Times New Roman" w:cs="Times New Roman"/>
          <w:sz w:val="24"/>
          <w:szCs w:val="24"/>
        </w:rPr>
        <w:t>тельному изучению английского языка и культуры стран изучаемого языка; а также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специальных учебных умений, таких как нахождение ключевых слов, при работе с текстом,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использование перевода; умение пользоваться двуязычны</w:t>
      </w:r>
      <w:r>
        <w:rPr>
          <w:rFonts w:ascii="Times New Roman" w:hAnsi="Times New Roman" w:cs="Times New Roman"/>
          <w:sz w:val="24"/>
          <w:szCs w:val="24"/>
        </w:rPr>
        <w:t>ми словарями; участвовать в про</w:t>
      </w:r>
      <w:r w:rsidRPr="009A5854">
        <w:rPr>
          <w:rFonts w:ascii="Times New Roman" w:hAnsi="Times New Roman" w:cs="Times New Roman"/>
          <w:sz w:val="24"/>
          <w:szCs w:val="24"/>
        </w:rPr>
        <w:t xml:space="preserve">ектной деятельности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</w:t>
      </w:r>
      <w:r w:rsidRPr="00A37425">
        <w:rPr>
          <w:rFonts w:ascii="Times New Roman" w:hAnsi="Times New Roman" w:cs="Times New Roman"/>
          <w:b/>
          <w:sz w:val="24"/>
          <w:szCs w:val="24"/>
        </w:rPr>
        <w:t>сновные методы и формы обучения:</w:t>
      </w:r>
    </w:p>
    <w:p w:rsidR="00364124" w:rsidRPr="00A37425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Коммуникативная методика </w:t>
      </w:r>
      <w:r w:rsidRPr="00313E4F">
        <w:rPr>
          <w:rFonts w:ascii="Times New Roman" w:hAnsi="Times New Roman" w:cs="Times New Roman"/>
          <w:sz w:val="24"/>
          <w:szCs w:val="24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обучении английскому языку в 10 классе основными формами работы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групповые, индивидуальные. 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Использование игровых технологий, технологий личностно-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ориентированнного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проектного обучения, информационно-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коммункационных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способствует  формированию основных компетенций учащихся, развитию их познавательной активности. </w:t>
      </w:r>
    </w:p>
    <w:p w:rsidR="00364124" w:rsidRPr="00CE2CEC" w:rsidRDefault="00364124" w:rsidP="0036412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</w:t>
      </w:r>
      <w:r w:rsidRPr="009A5854">
        <w:rPr>
          <w:rFonts w:ascii="Times New Roman" w:hAnsi="Times New Roman" w:cs="Times New Roman"/>
          <w:b/>
          <w:sz w:val="24"/>
          <w:szCs w:val="24"/>
        </w:rPr>
        <w:t>овное содержание программы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364124" w:rsidRPr="00CE2CEC" w:rsidRDefault="00364124" w:rsidP="00364124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CE2CEC"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в семье, с друзьями, в школе; внешность    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CEC">
        <w:rPr>
          <w:rFonts w:ascii="Times New Roman" w:hAnsi="Times New Roman" w:cs="Times New Roman"/>
          <w:sz w:val="24"/>
          <w:szCs w:val="24"/>
        </w:rPr>
        <w:t>характеристики человека; досуг и увлечения (спорт, музыка, посещение кино/театра, дискотеки, кафе);. молодежная мода; по</w:t>
      </w:r>
      <w:r>
        <w:rPr>
          <w:rFonts w:ascii="Times New Roman" w:hAnsi="Times New Roman" w:cs="Times New Roman"/>
          <w:sz w:val="24"/>
          <w:szCs w:val="24"/>
        </w:rPr>
        <w:t>купки, карманные деньги.</w:t>
      </w:r>
      <w:r w:rsidRPr="00CE2C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</w:p>
    <w:p w:rsidR="00364124" w:rsidRPr="00CE2CEC" w:rsidRDefault="00364124" w:rsidP="00364124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E2CEC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ним; международные школьные обмены; переписка; проблемы выбора профессии и роль иностранного языка.</w:t>
      </w:r>
    </w:p>
    <w:p w:rsidR="00364124" w:rsidRPr="00CE2CEC" w:rsidRDefault="00364124" w:rsidP="00364124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E2CEC">
        <w:rPr>
          <w:rFonts w:ascii="Times New Roman" w:hAnsi="Times New Roman" w:cs="Times New Roman"/>
          <w:sz w:val="24"/>
          <w:szCs w:val="24"/>
        </w:rPr>
        <w:t xml:space="preserve">Страна и страна/страны изучаемого </w:t>
      </w:r>
      <w:proofErr w:type="gramStart"/>
      <w:r w:rsidRPr="00CE2CEC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CE2CEC">
        <w:rPr>
          <w:rFonts w:ascii="Times New Roman" w:hAnsi="Times New Roman" w:cs="Times New Roman"/>
          <w:sz w:val="24"/>
          <w:szCs w:val="24"/>
        </w:rPr>
        <w:t xml:space="preserve"> и родная страна, их культурные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E2CEC">
        <w:rPr>
          <w:rFonts w:ascii="Times New Roman" w:hAnsi="Times New Roman" w:cs="Times New Roman"/>
          <w:sz w:val="24"/>
          <w:szCs w:val="24"/>
        </w:rPr>
        <w:t>собенности (национальные праздники, знаменательные даты, традиции, обычаи),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CEC">
        <w:rPr>
          <w:rFonts w:ascii="Times New Roman" w:hAnsi="Times New Roman" w:cs="Times New Roman"/>
          <w:sz w:val="24"/>
          <w:szCs w:val="24"/>
        </w:rPr>
        <w:t xml:space="preserve">достопримечательности, путешествие по странам изучаемого языка и России; выдающиеся люди, их вклад в науку и мировую культуру; средства массовой информации (пресса, телевидение, радио, Интернет)       </w:t>
      </w:r>
    </w:p>
    <w:p w:rsidR="00364124" w:rsidRPr="00CE2CEC" w:rsidRDefault="00364124" w:rsidP="00364124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E2CEC">
        <w:rPr>
          <w:rFonts w:ascii="Times New Roman" w:hAnsi="Times New Roman" w:cs="Times New Roman"/>
          <w:sz w:val="24"/>
          <w:szCs w:val="24"/>
        </w:rPr>
        <w:t xml:space="preserve">Природа и проблемы экологии. Здоровый образ жизни </w:t>
      </w:r>
    </w:p>
    <w:p w:rsidR="00364124" w:rsidRPr="001F0D9D" w:rsidRDefault="00364124" w:rsidP="00364124">
      <w:pPr>
        <w:pStyle w:val="HTML"/>
        <w:tabs>
          <w:tab w:val="clear" w:pos="1832"/>
          <w:tab w:val="left" w:pos="2340"/>
        </w:tabs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Развитие у школьников диалогической речи на 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ступени предусматривает овладение ими умениями </w:t>
      </w:r>
      <w:r>
        <w:rPr>
          <w:rFonts w:ascii="Times New Roman" w:hAnsi="Times New Roman" w:cs="Times New Roman"/>
          <w:sz w:val="24"/>
          <w:szCs w:val="24"/>
        </w:rPr>
        <w:t>вести диалог этикетного характе</w:t>
      </w:r>
      <w:r w:rsidRPr="001F0D9D">
        <w:rPr>
          <w:rFonts w:ascii="Times New Roman" w:hAnsi="Times New Roman" w:cs="Times New Roman"/>
          <w:sz w:val="24"/>
          <w:szCs w:val="24"/>
        </w:rPr>
        <w:t>ра, диалог-расспрос, диалог-побуждение к действию и диалог-обмен мнениями,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также их комбинации: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Речевые умения при ведении диалогов этикетного характера: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начать, поддержать и закончить разговор;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поздравить, выразить пожелания и отреагировать на них;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выразить благодарность;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вежливо переспросить, выразить согласие/ отказ.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этикетных диалогов –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диалога-расспроса: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♦     запрашивать и сообщать фактическую информацию (Кто?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Что? Как?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Где? Куда? Когда? С кем?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Почему?), переходя с позиции спрашивающего на позицию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отвечающего;</w:t>
      </w:r>
      <w:proofErr w:type="gram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целенаправленно расспрашивать, «брать интервью».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диалога-побуждения к действию: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 xml:space="preserve">      ♦      обратиться с просьбой и выразить готовность/отказ ее выполнить;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дать совет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пригласить к действию/взаимодействию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принять в нем участие;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сделать предложение и выразить согласие/несогласие, принят</w:t>
      </w:r>
      <w:r>
        <w:rPr>
          <w:rFonts w:ascii="Times New Roman" w:hAnsi="Times New Roman" w:cs="Times New Roman"/>
          <w:sz w:val="24"/>
          <w:szCs w:val="24"/>
        </w:rPr>
        <w:t>ь его, объ</w:t>
      </w:r>
      <w:r w:rsidRPr="001F0D9D">
        <w:rPr>
          <w:rFonts w:ascii="Times New Roman" w:hAnsi="Times New Roman" w:cs="Times New Roman"/>
          <w:sz w:val="24"/>
          <w:szCs w:val="24"/>
        </w:rPr>
        <w:t>яснить причину.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>бмена мнениями: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точку зрения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 ней;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высказать одобрение/неодобрение;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сомнение;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эмоциональную о</w:t>
      </w:r>
      <w:r>
        <w:rPr>
          <w:rFonts w:ascii="Times New Roman" w:hAnsi="Times New Roman" w:cs="Times New Roman"/>
          <w:sz w:val="24"/>
          <w:szCs w:val="24"/>
        </w:rPr>
        <w:t>ценку обсуждаемых событий   (ра</w:t>
      </w:r>
      <w:r w:rsidRPr="001F0D9D">
        <w:rPr>
          <w:rFonts w:ascii="Times New Roman" w:hAnsi="Times New Roman" w:cs="Times New Roman"/>
          <w:sz w:val="24"/>
          <w:szCs w:val="24"/>
        </w:rPr>
        <w:t xml:space="preserve">дость/огорчение,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желание/нежелание);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выразить эмоциональную поддержку партнера, в том числе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комплиментов.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диалогов - не менее 7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При участии в этих видах диалога и их к</w:t>
      </w:r>
      <w:r>
        <w:rPr>
          <w:rFonts w:ascii="Times New Roman" w:hAnsi="Times New Roman" w:cs="Times New Roman"/>
          <w:sz w:val="24"/>
          <w:szCs w:val="24"/>
        </w:rPr>
        <w:t>омбинациях школьники решают раз</w:t>
      </w:r>
      <w:r w:rsidRPr="001F0D9D">
        <w:rPr>
          <w:rFonts w:ascii="Times New Roman" w:hAnsi="Times New Roman" w:cs="Times New Roman"/>
          <w:sz w:val="24"/>
          <w:szCs w:val="24"/>
        </w:rPr>
        <w:t>личные коммуникативные задачи, предполагающие развитие и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культуры речи и соответствующих речевых умений.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0D9D">
        <w:rPr>
          <w:rFonts w:ascii="Times New Roman" w:hAnsi="Times New Roman" w:cs="Times New Roman"/>
          <w:b/>
          <w:sz w:val="24"/>
          <w:szCs w:val="24"/>
        </w:rPr>
        <w:t>Монологическая речь.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Развитие монологической речи на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ступени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предусматривает овладение учащимися следующими умениями: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кратко высказываться о фактах и с</w:t>
      </w:r>
      <w:r>
        <w:rPr>
          <w:rFonts w:ascii="Times New Roman" w:hAnsi="Times New Roman" w:cs="Times New Roman"/>
          <w:sz w:val="24"/>
          <w:szCs w:val="24"/>
        </w:rPr>
        <w:t>обытиях, используя основные ком</w:t>
      </w:r>
      <w:r w:rsidRPr="001F0D9D">
        <w:rPr>
          <w:rFonts w:ascii="Times New Roman" w:hAnsi="Times New Roman" w:cs="Times New Roman"/>
          <w:sz w:val="24"/>
          <w:szCs w:val="24"/>
        </w:rPr>
        <w:t>муникативные типы речи (описание, повествование, сообщение, характеристика),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эмоциональные и оценочные суждения;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передавать содержание, основную мысль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 опорой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текст;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делать сообщение в связи с прочитанным текстом.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выражать и аргументиров</w:t>
      </w:r>
      <w:r>
        <w:rPr>
          <w:rFonts w:ascii="Times New Roman" w:hAnsi="Times New Roman" w:cs="Times New Roman"/>
          <w:sz w:val="24"/>
          <w:szCs w:val="24"/>
        </w:rPr>
        <w:t xml:space="preserve">ать свое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</w:t>
      </w:r>
      <w:r w:rsidRPr="001F0D9D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монологического высказывания –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0D9D">
        <w:rPr>
          <w:rFonts w:ascii="Times New Roman" w:hAnsi="Times New Roman" w:cs="Times New Roman"/>
          <w:sz w:val="24"/>
          <w:szCs w:val="24"/>
        </w:rPr>
        <w:t xml:space="preserve"> фраз.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0D9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Владение умениями понимать на слух иноя</w:t>
      </w:r>
      <w:r>
        <w:rPr>
          <w:rFonts w:ascii="Times New Roman" w:hAnsi="Times New Roman" w:cs="Times New Roman"/>
          <w:sz w:val="24"/>
          <w:szCs w:val="24"/>
        </w:rPr>
        <w:t>зычный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едусматривает по</w:t>
      </w:r>
      <w:r w:rsidRPr="001F0D9D">
        <w:rPr>
          <w:rFonts w:ascii="Times New Roman" w:hAnsi="Times New Roman" w:cs="Times New Roman"/>
          <w:sz w:val="24"/>
          <w:szCs w:val="24"/>
        </w:rPr>
        <w:t xml:space="preserve">нимание несложных текстов с разной глубиной и </w:t>
      </w:r>
      <w:r>
        <w:rPr>
          <w:rFonts w:ascii="Times New Roman" w:hAnsi="Times New Roman" w:cs="Times New Roman"/>
          <w:sz w:val="24"/>
          <w:szCs w:val="24"/>
        </w:rPr>
        <w:t>точностью проникновения в их со</w:t>
      </w:r>
      <w:r w:rsidRPr="001F0D9D">
        <w:rPr>
          <w:rFonts w:ascii="Times New Roman" w:hAnsi="Times New Roman" w:cs="Times New Roman"/>
          <w:sz w:val="24"/>
          <w:szCs w:val="24"/>
        </w:rPr>
        <w:t>держание (с пониманием основного содержания</w:t>
      </w:r>
      <w:r>
        <w:rPr>
          <w:rFonts w:ascii="Times New Roman" w:hAnsi="Times New Roman" w:cs="Times New Roman"/>
          <w:sz w:val="24"/>
          <w:szCs w:val="24"/>
        </w:rPr>
        <w:t>, с выборочным пониманием и пол</w:t>
      </w:r>
      <w:r w:rsidRPr="001F0D9D">
        <w:rPr>
          <w:rFonts w:ascii="Times New Roman" w:hAnsi="Times New Roman" w:cs="Times New Roman"/>
          <w:sz w:val="24"/>
          <w:szCs w:val="24"/>
        </w:rPr>
        <w:t>ным пониманием текста) в зависимости от комму</w:t>
      </w:r>
      <w:r>
        <w:rPr>
          <w:rFonts w:ascii="Times New Roman" w:hAnsi="Times New Roman" w:cs="Times New Roman"/>
          <w:sz w:val="24"/>
          <w:szCs w:val="24"/>
        </w:rPr>
        <w:t>никативной задачи и функциональ</w:t>
      </w:r>
      <w:r w:rsidRPr="001F0D9D">
        <w:rPr>
          <w:rFonts w:ascii="Times New Roman" w:hAnsi="Times New Roman" w:cs="Times New Roman"/>
          <w:sz w:val="24"/>
          <w:szCs w:val="24"/>
        </w:rPr>
        <w:t>ного типа текста.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следующих умений:</w:t>
      </w:r>
    </w:p>
    <w:p w:rsidR="00364124" w:rsidRDefault="00364124" w:rsidP="00364124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прогнозировать содержание устного текста по началу сообщения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выделять основную мысль в воспринимаемом на слух тексте;</w:t>
      </w:r>
    </w:p>
    <w:p w:rsidR="00364124" w:rsidRDefault="00364124" w:rsidP="00364124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выбирать главные факты, опуская второстепенные;</w:t>
      </w:r>
    </w:p>
    <w:p w:rsidR="00364124" w:rsidRDefault="00364124" w:rsidP="00364124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выборочно понимать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в сообщениях прагма</w:t>
      </w:r>
      <w:r w:rsidRPr="001F0D9D">
        <w:rPr>
          <w:rFonts w:ascii="Times New Roman" w:hAnsi="Times New Roman" w:cs="Times New Roman"/>
          <w:sz w:val="24"/>
          <w:szCs w:val="24"/>
        </w:rPr>
        <w:t>тического характера с опорой на языковую догадку, контекст;</w:t>
      </w:r>
    </w:p>
    <w:p w:rsidR="00364124" w:rsidRPr="001F0D9D" w:rsidRDefault="00364124" w:rsidP="00364124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игнорировать незнакомый языковой </w:t>
      </w:r>
      <w:r>
        <w:rPr>
          <w:rFonts w:ascii="Times New Roman" w:hAnsi="Times New Roman" w:cs="Times New Roman"/>
          <w:sz w:val="24"/>
          <w:szCs w:val="24"/>
        </w:rPr>
        <w:t>материал, несущественный для по</w:t>
      </w:r>
      <w:r w:rsidRPr="001F0D9D">
        <w:rPr>
          <w:rFonts w:ascii="Times New Roman" w:hAnsi="Times New Roman" w:cs="Times New Roman"/>
          <w:sz w:val="24"/>
          <w:szCs w:val="24"/>
        </w:rPr>
        <w:t>нимания.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</w:t>
      </w:r>
      <w:r>
        <w:rPr>
          <w:rFonts w:ascii="Times New Roman" w:hAnsi="Times New Roman" w:cs="Times New Roman"/>
          <w:sz w:val="24"/>
          <w:szCs w:val="24"/>
        </w:rPr>
        <w:t>ть возрастным особенностям и ин</w:t>
      </w:r>
      <w:r w:rsidRPr="001F0D9D">
        <w:rPr>
          <w:rFonts w:ascii="Times New Roman" w:hAnsi="Times New Roman" w:cs="Times New Roman"/>
          <w:sz w:val="24"/>
          <w:szCs w:val="24"/>
        </w:rPr>
        <w:t xml:space="preserve">тересам учащихся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F0D9D">
        <w:rPr>
          <w:rFonts w:ascii="Times New Roman" w:hAnsi="Times New Roman" w:cs="Times New Roman"/>
          <w:sz w:val="24"/>
          <w:szCs w:val="24"/>
        </w:rPr>
        <w:t xml:space="preserve"> классов, иметь образовательную и воспитательную ценность.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Время звучания текста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0D9D">
        <w:rPr>
          <w:rFonts w:ascii="Times New Roman" w:hAnsi="Times New Roman" w:cs="Times New Roman"/>
          <w:sz w:val="24"/>
          <w:szCs w:val="24"/>
        </w:rPr>
        <w:t>,5-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0D9D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Школьники учатся читать и понимать аутен</w:t>
      </w:r>
      <w:r>
        <w:rPr>
          <w:rFonts w:ascii="Times New Roman" w:hAnsi="Times New Roman" w:cs="Times New Roman"/>
          <w:sz w:val="24"/>
          <w:szCs w:val="24"/>
        </w:rPr>
        <w:t>тичные тексты с различной глуби</w:t>
      </w:r>
      <w:r w:rsidRPr="001F0D9D">
        <w:rPr>
          <w:rFonts w:ascii="Times New Roman" w:hAnsi="Times New Roman" w:cs="Times New Roman"/>
          <w:sz w:val="24"/>
          <w:szCs w:val="24"/>
        </w:rPr>
        <w:t>ной и точностью проникновения в их содержание (в зависимости от вида чтения):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пониманием </w:t>
      </w:r>
      <w:r w:rsidRPr="001F0D9D">
        <w:rPr>
          <w:rFonts w:ascii="Times New Roman" w:hAnsi="Times New Roman" w:cs="Times New Roman"/>
          <w:sz w:val="24"/>
          <w:szCs w:val="24"/>
        </w:rPr>
        <w:lastRenderedPageBreak/>
        <w:t>основного содержания (ознакомител</w:t>
      </w:r>
      <w:r>
        <w:rPr>
          <w:rFonts w:ascii="Times New Roman" w:hAnsi="Times New Roman" w:cs="Times New Roman"/>
          <w:sz w:val="24"/>
          <w:szCs w:val="24"/>
        </w:rPr>
        <w:t>ьное чтение); с полным понимани</w:t>
      </w:r>
      <w:r w:rsidRPr="001F0D9D">
        <w:rPr>
          <w:rFonts w:ascii="Times New Roman" w:hAnsi="Times New Roman" w:cs="Times New Roman"/>
          <w:sz w:val="24"/>
          <w:szCs w:val="24"/>
        </w:rPr>
        <w:t>ем содержания (изучающее чтение); с выборочным пониманием нужной</w:t>
      </w:r>
      <w:r>
        <w:rPr>
          <w:rFonts w:ascii="Times New Roman" w:hAnsi="Times New Roman" w:cs="Times New Roman"/>
          <w:sz w:val="24"/>
          <w:szCs w:val="24"/>
        </w:rPr>
        <w:t xml:space="preserve"> или интере</w:t>
      </w:r>
      <w:r w:rsidRPr="001F0D9D">
        <w:rPr>
          <w:rFonts w:ascii="Times New Roman" w:hAnsi="Times New Roman" w:cs="Times New Roman"/>
          <w:sz w:val="24"/>
          <w:szCs w:val="24"/>
        </w:rPr>
        <w:t>сующей информации (просмотровое/поисковое чтение).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</w:t>
      </w:r>
      <w:r>
        <w:rPr>
          <w:rFonts w:ascii="Times New Roman" w:hAnsi="Times New Roman" w:cs="Times New Roman"/>
          <w:sz w:val="24"/>
          <w:szCs w:val="24"/>
        </w:rPr>
        <w:t xml:space="preserve">ть возрастным особенностям и интересам учащихся 10 </w:t>
      </w:r>
      <w:r w:rsidRPr="001F0D9D">
        <w:rPr>
          <w:rFonts w:ascii="Times New Roman" w:hAnsi="Times New Roman" w:cs="Times New Roman"/>
          <w:sz w:val="24"/>
          <w:szCs w:val="24"/>
        </w:rPr>
        <w:t>классов, иметь образовательную и воспитательную ценность,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воздействовать на эмоциональную сферу школьников.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Независимо от вида чтения возможно использование двуязычного словаря.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Чтение с пониманием основного содержания текста осуществляется на </w:t>
      </w:r>
      <w:r>
        <w:rPr>
          <w:rFonts w:ascii="Times New Roman" w:hAnsi="Times New Roman" w:cs="Times New Roman"/>
          <w:sz w:val="24"/>
          <w:szCs w:val="24"/>
        </w:rPr>
        <w:t>аутен</w:t>
      </w:r>
      <w:r w:rsidRPr="001F0D9D">
        <w:rPr>
          <w:rFonts w:ascii="Times New Roman" w:hAnsi="Times New Roman" w:cs="Times New Roman"/>
          <w:sz w:val="24"/>
          <w:szCs w:val="24"/>
        </w:rPr>
        <w:t>тичных материалах, отражающих особенности быт</w:t>
      </w:r>
      <w:r>
        <w:rPr>
          <w:rFonts w:ascii="Times New Roman" w:hAnsi="Times New Roman" w:cs="Times New Roman"/>
          <w:sz w:val="24"/>
          <w:szCs w:val="24"/>
        </w:rPr>
        <w:t>а, жизни, культуры стран изучае</w:t>
      </w:r>
      <w:r w:rsidRPr="001F0D9D">
        <w:rPr>
          <w:rFonts w:ascii="Times New Roman" w:hAnsi="Times New Roman" w:cs="Times New Roman"/>
          <w:sz w:val="24"/>
          <w:szCs w:val="24"/>
        </w:rPr>
        <w:t>мого языка.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Умения чтения, подлежащие формированию: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определять тему, содержание текста по заголовку;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выделять основную мысль;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выбирать главные факты из текста, опуская второстепенные;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устанавливать логическую последова</w:t>
      </w:r>
      <w:r>
        <w:rPr>
          <w:rFonts w:ascii="Times New Roman" w:hAnsi="Times New Roman" w:cs="Times New Roman"/>
          <w:sz w:val="24"/>
          <w:szCs w:val="24"/>
        </w:rPr>
        <w:t>тельность основных фактов/ собы</w:t>
      </w:r>
      <w:r w:rsidRPr="001F0D9D">
        <w:rPr>
          <w:rFonts w:ascii="Times New Roman" w:hAnsi="Times New Roman" w:cs="Times New Roman"/>
          <w:sz w:val="24"/>
          <w:szCs w:val="24"/>
        </w:rPr>
        <w:t>тий в тексте.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текста – до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F0D9D">
        <w:rPr>
          <w:rFonts w:ascii="Times New Roman" w:hAnsi="Times New Roman" w:cs="Times New Roman"/>
          <w:sz w:val="24"/>
          <w:szCs w:val="24"/>
        </w:rPr>
        <w:t>00 слов.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Чтение с полным пониманием текста осуществляется на </w:t>
      </w:r>
      <w:r>
        <w:rPr>
          <w:rFonts w:ascii="Times New Roman" w:hAnsi="Times New Roman" w:cs="Times New Roman"/>
          <w:sz w:val="24"/>
          <w:szCs w:val="24"/>
        </w:rPr>
        <w:t xml:space="preserve"> аутен</w:t>
      </w:r>
      <w:r w:rsidRPr="001F0D9D">
        <w:rPr>
          <w:rFonts w:ascii="Times New Roman" w:hAnsi="Times New Roman" w:cs="Times New Roman"/>
          <w:sz w:val="24"/>
          <w:szCs w:val="24"/>
        </w:rPr>
        <w:t>тичных текстах разных жанров.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Умения чтения, подлежащие формированию: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полно и точно понимать содержание</w:t>
      </w:r>
      <w:r>
        <w:rPr>
          <w:rFonts w:ascii="Times New Roman" w:hAnsi="Times New Roman" w:cs="Times New Roman"/>
          <w:sz w:val="24"/>
          <w:szCs w:val="24"/>
        </w:rPr>
        <w:t xml:space="preserve"> текста на основе его информаци</w:t>
      </w:r>
      <w:r w:rsidRPr="001F0D9D">
        <w:rPr>
          <w:rFonts w:ascii="Times New Roman" w:hAnsi="Times New Roman" w:cs="Times New Roman"/>
          <w:sz w:val="24"/>
          <w:szCs w:val="24"/>
        </w:rPr>
        <w:t>онной переработки (языковой догадки, словообразовательного и грамматического</w:t>
      </w:r>
      <w:r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1F0D9D">
        <w:rPr>
          <w:rFonts w:ascii="Times New Roman" w:hAnsi="Times New Roman" w:cs="Times New Roman"/>
          <w:sz w:val="24"/>
          <w:szCs w:val="24"/>
        </w:rPr>
        <w:t>, выборочного перевода, использование страноведческого комментария);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оценивать полученную информацию, выразить свое мнение;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прокомментировать/объяснить те </w:t>
      </w:r>
      <w:r>
        <w:rPr>
          <w:rFonts w:ascii="Times New Roman" w:hAnsi="Times New Roman" w:cs="Times New Roman"/>
          <w:sz w:val="24"/>
          <w:szCs w:val="24"/>
        </w:rPr>
        <w:t>или иные факты, описанные в тек</w:t>
      </w:r>
      <w:r w:rsidRPr="001F0D9D">
        <w:rPr>
          <w:rFonts w:ascii="Times New Roman" w:hAnsi="Times New Roman" w:cs="Times New Roman"/>
          <w:sz w:val="24"/>
          <w:szCs w:val="24"/>
        </w:rPr>
        <w:t>сте.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текста - до </w:t>
      </w:r>
      <w:r>
        <w:rPr>
          <w:rFonts w:ascii="Times New Roman" w:hAnsi="Times New Roman" w:cs="Times New Roman"/>
          <w:sz w:val="24"/>
          <w:szCs w:val="24"/>
        </w:rPr>
        <w:t>1500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Чтение с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выборочным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понимание нужной или интересующей информации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предполагает умение просмотреть аутентичный т</w:t>
      </w:r>
      <w:r>
        <w:rPr>
          <w:rFonts w:ascii="Times New Roman" w:hAnsi="Times New Roman" w:cs="Times New Roman"/>
          <w:sz w:val="24"/>
          <w:szCs w:val="24"/>
        </w:rPr>
        <w:t>екст, (статью или несколько ста</w:t>
      </w:r>
      <w:r w:rsidRPr="001F0D9D">
        <w:rPr>
          <w:rFonts w:ascii="Times New Roman" w:hAnsi="Times New Roman" w:cs="Times New Roman"/>
          <w:sz w:val="24"/>
          <w:szCs w:val="24"/>
        </w:rPr>
        <w:t>тей из газеты, журнала, сайтов Интернет) и в</w:t>
      </w:r>
      <w:r>
        <w:rPr>
          <w:rFonts w:ascii="Times New Roman" w:hAnsi="Times New Roman" w:cs="Times New Roman"/>
          <w:sz w:val="24"/>
          <w:szCs w:val="24"/>
        </w:rPr>
        <w:t>ыбрать информацию, которая необ</w:t>
      </w:r>
      <w:r w:rsidRPr="001F0D9D">
        <w:rPr>
          <w:rFonts w:ascii="Times New Roman" w:hAnsi="Times New Roman" w:cs="Times New Roman"/>
          <w:sz w:val="24"/>
          <w:szCs w:val="24"/>
        </w:rPr>
        <w:t>ходима или представляет интерес для учащихся.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Овладение письменной речью предусматривает развитие следующих умений: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делать выписки из текста;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писать короткие поздравления с днем рождения, другими праздниками,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выражать пожелания; (объемом 30-40 слов, включая написание адреса);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заполнять бланки (указывать имя, фамилию, пол, возраст, гражданство,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адрес);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писать личное письмо без опоры на образец (расспрашивать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адресат о его жизни, делах, сообщать то же о себе, выражать благодарность, просьбу),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используя материал одной или нескольких тем, ус</w:t>
      </w:r>
      <w:r>
        <w:rPr>
          <w:rFonts w:ascii="Times New Roman" w:hAnsi="Times New Roman" w:cs="Times New Roman"/>
          <w:sz w:val="24"/>
          <w:szCs w:val="24"/>
        </w:rPr>
        <w:t>военных в устной речи и при чте</w:t>
      </w:r>
      <w:r w:rsidRPr="001F0D9D">
        <w:rPr>
          <w:rFonts w:ascii="Times New Roman" w:hAnsi="Times New Roman" w:cs="Times New Roman"/>
          <w:sz w:val="24"/>
          <w:szCs w:val="24"/>
        </w:rPr>
        <w:t>нии, употребляя необходимые формулы речевого э</w:t>
      </w:r>
      <w:r>
        <w:rPr>
          <w:rFonts w:ascii="Times New Roman" w:hAnsi="Times New Roman" w:cs="Times New Roman"/>
          <w:sz w:val="24"/>
          <w:szCs w:val="24"/>
        </w:rPr>
        <w:t>тикета (объем личного письма 100-120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слов, включая адрес).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Успешное овладение английским языком </w:t>
      </w:r>
      <w:r>
        <w:rPr>
          <w:rFonts w:ascii="Times New Roman" w:hAnsi="Times New Roman" w:cs="Times New Roman"/>
          <w:sz w:val="24"/>
          <w:szCs w:val="24"/>
        </w:rPr>
        <w:t>(соответст</w:t>
      </w:r>
      <w:r w:rsidRPr="001F0D9D">
        <w:rPr>
          <w:rFonts w:ascii="Times New Roman" w:hAnsi="Times New Roman" w:cs="Times New Roman"/>
          <w:sz w:val="24"/>
          <w:szCs w:val="24"/>
        </w:rPr>
        <w:t>вующем международному стандарту)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развитие учебных и компенсатор</w:t>
      </w:r>
      <w:r w:rsidRPr="001F0D9D">
        <w:rPr>
          <w:rFonts w:ascii="Times New Roman" w:hAnsi="Times New Roman" w:cs="Times New Roman"/>
          <w:sz w:val="24"/>
          <w:szCs w:val="24"/>
        </w:rPr>
        <w:t xml:space="preserve">ных умений при обучении говорению, письму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и чтению.</w:t>
      </w:r>
      <w:proofErr w:type="gram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На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ступени обучения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развиваются такие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учебные умения как: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осуществлять информационную пере</w:t>
      </w:r>
      <w:r>
        <w:rPr>
          <w:rFonts w:ascii="Times New Roman" w:hAnsi="Times New Roman" w:cs="Times New Roman"/>
          <w:sz w:val="24"/>
          <w:szCs w:val="24"/>
        </w:rPr>
        <w:t>работку иноязычных текстов, рас</w:t>
      </w:r>
      <w:r w:rsidRPr="001F0D9D">
        <w:rPr>
          <w:rFonts w:ascii="Times New Roman" w:hAnsi="Times New Roman" w:cs="Times New Roman"/>
          <w:sz w:val="24"/>
          <w:szCs w:val="24"/>
        </w:rPr>
        <w:t>крывая разнообразными способами значения новых слов, определяя грамматическую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форму;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пользоваться словарями и справочниками, в том числе электронными;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участвовать в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</w:t>
      </w:r>
      <w:r w:rsidRPr="001F0D9D">
        <w:rPr>
          <w:rFonts w:ascii="Times New Roman" w:hAnsi="Times New Roman" w:cs="Times New Roman"/>
          <w:sz w:val="24"/>
          <w:szCs w:val="24"/>
        </w:rPr>
        <w:t>рактера, требующей использования иноязычных источников информации.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 основной школе также целенаправленно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развитие компен</w:t>
      </w:r>
      <w:r w:rsidRPr="001F0D9D">
        <w:rPr>
          <w:rFonts w:ascii="Times New Roman" w:hAnsi="Times New Roman" w:cs="Times New Roman"/>
          <w:sz w:val="24"/>
          <w:szCs w:val="24"/>
        </w:rPr>
        <w:t>саторных умений - умений выходить из затруднительных положений при дефиците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языковых средств, а именно: развитие умения использовать при говорении переспрос,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>перифраз, синонимичные средства, мимику, жес</w:t>
      </w:r>
      <w:r>
        <w:rPr>
          <w:rFonts w:ascii="Times New Roman" w:hAnsi="Times New Roman" w:cs="Times New Roman"/>
          <w:sz w:val="24"/>
          <w:szCs w:val="24"/>
        </w:rPr>
        <w:t xml:space="preserve">ты, а при чтении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языковую      догадку,    тематическое    прогноз</w:t>
      </w:r>
      <w:r>
        <w:rPr>
          <w:rFonts w:ascii="Times New Roman" w:hAnsi="Times New Roman" w:cs="Times New Roman"/>
          <w:sz w:val="24"/>
          <w:szCs w:val="24"/>
        </w:rPr>
        <w:t>ирование     содержания,   опус</w:t>
      </w:r>
      <w:r w:rsidRPr="001F0D9D">
        <w:rPr>
          <w:rFonts w:ascii="Times New Roman" w:hAnsi="Times New Roman" w:cs="Times New Roman"/>
          <w:sz w:val="24"/>
          <w:szCs w:val="24"/>
        </w:rPr>
        <w:t>кать/игнорировать информацию, не мешающую понять основное значение текста.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Школьники учатся осуществлять межличностное и межкультурное общение,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применяя знания о национально-культурных о</w:t>
      </w:r>
      <w:r>
        <w:rPr>
          <w:rFonts w:ascii="Times New Roman" w:hAnsi="Times New Roman" w:cs="Times New Roman"/>
          <w:sz w:val="24"/>
          <w:szCs w:val="24"/>
        </w:rPr>
        <w:t>собенностях своей страны и стра</w:t>
      </w:r>
      <w:r w:rsidRPr="001F0D9D">
        <w:rPr>
          <w:rFonts w:ascii="Times New Roman" w:hAnsi="Times New Roman" w:cs="Times New Roman"/>
          <w:sz w:val="24"/>
          <w:szCs w:val="24"/>
        </w:rPr>
        <w:t>ны/стран изучаемого языка, полученные на уроках иностранного языка и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изучения других предметов (знания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характера).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Они овладевают знаниями о: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английского языка в современном мире;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♦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наиболее употребительной тематической фоновой лексики и реалиях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изучении учебных тем (традиции в питании, провед</w:t>
      </w:r>
      <w:r>
        <w:rPr>
          <w:rFonts w:ascii="Times New Roman" w:hAnsi="Times New Roman" w:cs="Times New Roman"/>
          <w:sz w:val="24"/>
          <w:szCs w:val="24"/>
        </w:rPr>
        <w:t>ении выходных дней, основные на</w:t>
      </w:r>
      <w:r w:rsidRPr="001F0D9D">
        <w:rPr>
          <w:rFonts w:ascii="Times New Roman" w:hAnsi="Times New Roman" w:cs="Times New Roman"/>
          <w:sz w:val="24"/>
          <w:szCs w:val="24"/>
        </w:rPr>
        <w:t>циональные праздники, этикетные особенности по</w:t>
      </w:r>
      <w:r>
        <w:rPr>
          <w:rFonts w:ascii="Times New Roman" w:hAnsi="Times New Roman" w:cs="Times New Roman"/>
          <w:sz w:val="24"/>
          <w:szCs w:val="24"/>
        </w:rPr>
        <w:t>сещения гостей, сферы обслужива</w:t>
      </w:r>
      <w:r w:rsidRPr="001F0D9D">
        <w:rPr>
          <w:rFonts w:ascii="Times New Roman" w:hAnsi="Times New Roman" w:cs="Times New Roman"/>
          <w:sz w:val="24"/>
          <w:szCs w:val="24"/>
        </w:rPr>
        <w:t>ния);</w:t>
      </w:r>
      <w:proofErr w:type="gram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 социокультурном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портрете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стран ( говорящих на изучаемом языке)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культурном наследии стран изучаемого языка.;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речевых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различиях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в ситуациях формального и неформального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 рамках изучаемых предметов речи.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Предусматривается также овладение умениями: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представлять родную страну и культуру на иностранном языке;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оказывать помощь зарубежным гостям</w:t>
      </w:r>
      <w:r>
        <w:rPr>
          <w:rFonts w:ascii="Times New Roman" w:hAnsi="Times New Roman" w:cs="Times New Roman"/>
          <w:sz w:val="24"/>
          <w:szCs w:val="24"/>
        </w:rPr>
        <w:t xml:space="preserve"> в ситуациях повседневного обще</w:t>
      </w:r>
      <w:r w:rsidRPr="001F0D9D">
        <w:rPr>
          <w:rFonts w:ascii="Times New Roman" w:hAnsi="Times New Roman" w:cs="Times New Roman"/>
          <w:sz w:val="24"/>
          <w:szCs w:val="24"/>
        </w:rPr>
        <w:t>ния.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>Графика и орфограф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2581B">
        <w:rPr>
          <w:rFonts w:ascii="Times New Roman" w:hAnsi="Times New Roman" w:cs="Times New Roman"/>
          <w:b/>
          <w:sz w:val="24"/>
          <w:szCs w:val="24"/>
        </w:rPr>
        <w:t>я</w:t>
      </w:r>
    </w:p>
    <w:p w:rsidR="00364124" w:rsidRPr="0022581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Знание правил чтения и написания новых слов, ото</w:t>
      </w:r>
      <w:r>
        <w:rPr>
          <w:rFonts w:ascii="Times New Roman" w:hAnsi="Times New Roman" w:cs="Times New Roman"/>
          <w:sz w:val="24"/>
          <w:szCs w:val="24"/>
        </w:rPr>
        <w:t>бранных для данного этапа обуче</w:t>
      </w:r>
      <w:r w:rsidRPr="001F0D9D">
        <w:rPr>
          <w:rFonts w:ascii="Times New Roman" w:hAnsi="Times New Roman" w:cs="Times New Roman"/>
          <w:sz w:val="24"/>
          <w:szCs w:val="24"/>
        </w:rPr>
        <w:t>ния и навыки их применения в рамках изучаемого лексико-грамматического материала.</w:t>
      </w:r>
    </w:p>
    <w:p w:rsidR="00364124" w:rsidRPr="0022581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2581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Навыки адекватного произношения и различения на слух всех звуков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языка; соблюдение правильного ударения в словах и фраз</w:t>
      </w:r>
      <w:r>
        <w:rPr>
          <w:rFonts w:ascii="Times New Roman" w:hAnsi="Times New Roman" w:cs="Times New Roman"/>
          <w:sz w:val="24"/>
          <w:szCs w:val="24"/>
        </w:rPr>
        <w:t>ах. Членение предложений на смы</w:t>
      </w:r>
      <w:r w:rsidRPr="001F0D9D">
        <w:rPr>
          <w:rFonts w:ascii="Times New Roman" w:hAnsi="Times New Roman" w:cs="Times New Roman"/>
          <w:sz w:val="24"/>
          <w:szCs w:val="24"/>
        </w:rPr>
        <w:t>словые группы. Соблюдение правильной интонации в различных типах предложений.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Дальнейшее совершенствование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-произносительных навыков, в том числе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1F0D9D">
        <w:rPr>
          <w:rFonts w:ascii="Times New Roman" w:hAnsi="Times New Roman" w:cs="Times New Roman"/>
          <w:sz w:val="24"/>
          <w:szCs w:val="24"/>
        </w:rPr>
        <w:t>менительно к новому языковому материалу.</w:t>
      </w:r>
    </w:p>
    <w:p w:rsidR="00364124" w:rsidRPr="0022581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Расширение объема продуктивного и рецептивного лексического минимума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лексических средств обслуживающих новые темы, проблемы и ситуации общения. К </w:t>
      </w:r>
      <w:r>
        <w:rPr>
          <w:rFonts w:ascii="Times New Roman" w:hAnsi="Times New Roman" w:cs="Times New Roman"/>
          <w:sz w:val="24"/>
          <w:szCs w:val="24"/>
        </w:rPr>
        <w:t xml:space="preserve">1200 </w:t>
      </w:r>
      <w:r w:rsidRPr="001F0D9D">
        <w:rPr>
          <w:rFonts w:ascii="Times New Roman" w:hAnsi="Times New Roman" w:cs="Times New Roman"/>
          <w:sz w:val="24"/>
          <w:szCs w:val="24"/>
        </w:rPr>
        <w:t xml:space="preserve">лексическим единицам, усвоенным школьниками ранее, </w:t>
      </w:r>
      <w:r>
        <w:rPr>
          <w:rFonts w:ascii="Times New Roman" w:hAnsi="Times New Roman" w:cs="Times New Roman"/>
          <w:sz w:val="24"/>
          <w:szCs w:val="24"/>
        </w:rPr>
        <w:t xml:space="preserve">добавляются около 500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</w:t>
      </w:r>
      <w:r w:rsidRPr="001F0D9D">
        <w:rPr>
          <w:rFonts w:ascii="Times New Roman" w:hAnsi="Times New Roman" w:cs="Times New Roman"/>
          <w:sz w:val="24"/>
          <w:szCs w:val="24"/>
        </w:rPr>
        <w:t>ических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единиц, в том числе наиболее распространенные</w:t>
      </w:r>
      <w:r>
        <w:rPr>
          <w:rFonts w:ascii="Times New Roman" w:hAnsi="Times New Roman" w:cs="Times New Roman"/>
          <w:sz w:val="24"/>
          <w:szCs w:val="24"/>
        </w:rPr>
        <w:t xml:space="preserve"> устойчивые словосочетания, оце</w:t>
      </w:r>
      <w:r w:rsidRPr="001F0D9D">
        <w:rPr>
          <w:rFonts w:ascii="Times New Roman" w:hAnsi="Times New Roman" w:cs="Times New Roman"/>
          <w:sz w:val="24"/>
          <w:szCs w:val="24"/>
        </w:rPr>
        <w:t>ночная лексика, реплики-клише речевого этикета, отражающие культуру стран изучаемого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языка.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Развитие навыков их распознавания и употребления в речи.</w:t>
      </w:r>
    </w:p>
    <w:p w:rsidR="00364124" w:rsidRPr="0022581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 xml:space="preserve"> Грамматическая сторона речи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Расширение объема значений грамм</w:t>
      </w:r>
      <w:r>
        <w:rPr>
          <w:rFonts w:ascii="Times New Roman" w:hAnsi="Times New Roman" w:cs="Times New Roman"/>
          <w:sz w:val="24"/>
          <w:szCs w:val="24"/>
        </w:rPr>
        <w:t>атических явлений, изученных в 5-9 кл</w:t>
      </w:r>
      <w:r w:rsidRPr="001F0D9D">
        <w:rPr>
          <w:rFonts w:ascii="Times New Roman" w:hAnsi="Times New Roman" w:cs="Times New Roman"/>
          <w:sz w:val="24"/>
          <w:szCs w:val="24"/>
        </w:rPr>
        <w:t>ассах, и овладение новыми грамматическими явлениями.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всех типов простых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предложений, изученных ранее, а также предложений с конструкциями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условных предложений реального</w:t>
      </w:r>
      <w:r>
        <w:rPr>
          <w:rFonts w:ascii="Times New Roman" w:hAnsi="Times New Roman" w:cs="Times New Roman"/>
          <w:sz w:val="24"/>
          <w:szCs w:val="24"/>
        </w:rPr>
        <w:t xml:space="preserve"> и нереального характера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</w:t>
      </w:r>
      <w:r w:rsidRPr="001F0D9D">
        <w:rPr>
          <w:rFonts w:ascii="Times New Roman" w:hAnsi="Times New Roman" w:cs="Times New Roman"/>
          <w:sz w:val="24"/>
          <w:szCs w:val="24"/>
        </w:rPr>
        <w:t>tional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II), а также, сложноподчиненных предложени</w:t>
      </w:r>
      <w:r>
        <w:rPr>
          <w:rFonts w:ascii="Times New Roman" w:hAnsi="Times New Roman" w:cs="Times New Roman"/>
          <w:sz w:val="24"/>
          <w:szCs w:val="24"/>
        </w:rPr>
        <w:t>й с придаточными: времени с сою</w:t>
      </w:r>
      <w:r w:rsidRPr="001F0D9D">
        <w:rPr>
          <w:rFonts w:ascii="Times New Roman" w:hAnsi="Times New Roman" w:cs="Times New Roman"/>
          <w:sz w:val="24"/>
          <w:szCs w:val="24"/>
        </w:rPr>
        <w:t xml:space="preserve">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цели с союзом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определительными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союзами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4124" w:rsidRPr="0022581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D9D">
        <w:rPr>
          <w:rFonts w:ascii="Times New Roman" w:hAnsi="Times New Roman" w:cs="Times New Roman"/>
          <w:sz w:val="24"/>
          <w:szCs w:val="24"/>
        </w:rPr>
        <w:t xml:space="preserve">Понимание при чтении сложноподчиненных предложений с союзами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III (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Pete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.), конструкций с инфинитивом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типа I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lastRenderedPageBreak/>
        <w:t>saw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. </w:t>
      </w:r>
      <w:r w:rsidRPr="00B753ED">
        <w:rPr>
          <w:rFonts w:ascii="Times New Roman" w:hAnsi="Times New Roman" w:cs="Times New Roman"/>
          <w:sz w:val="24"/>
          <w:szCs w:val="24"/>
          <w:lang w:val="en-US"/>
        </w:rPr>
        <w:t xml:space="preserve">He seems to be a good pupil.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I want you to meet me at the station tomorrow, </w:t>
      </w:r>
      <w:r w:rsidRPr="001F0D9D">
        <w:rPr>
          <w:rFonts w:ascii="Times New Roman" w:hAnsi="Times New Roman" w:cs="Times New Roman"/>
          <w:sz w:val="24"/>
          <w:szCs w:val="24"/>
        </w:rPr>
        <w:t>конструкций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be/get used to something; be/get used to doing something.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6412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F0D9D">
        <w:rPr>
          <w:rFonts w:ascii="Times New Roman" w:hAnsi="Times New Roman" w:cs="Times New Roman"/>
          <w:sz w:val="24"/>
          <w:szCs w:val="24"/>
        </w:rPr>
        <w:t>Знание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признаков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навыки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распознавания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употребления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речи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инфинитивных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конструкций</w:t>
      </w:r>
      <w:r w:rsidRPr="000D28C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0D28CB">
        <w:rPr>
          <w:rFonts w:ascii="Times New Roman" w:hAnsi="Times New Roman" w:cs="Times New Roman"/>
          <w:sz w:val="24"/>
          <w:szCs w:val="24"/>
        </w:rPr>
        <w:t xml:space="preserve">); </w:t>
      </w:r>
      <w:r w:rsidRPr="001F0D9D">
        <w:rPr>
          <w:rFonts w:ascii="Times New Roman" w:hAnsi="Times New Roman" w:cs="Times New Roman"/>
          <w:sz w:val="24"/>
          <w:szCs w:val="24"/>
        </w:rPr>
        <w:t>модальных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глаголов</w:t>
      </w:r>
      <w:r w:rsidRPr="000D28CB">
        <w:rPr>
          <w:rFonts w:ascii="Times New Roman" w:hAnsi="Times New Roman" w:cs="Times New Roman"/>
          <w:sz w:val="24"/>
          <w:szCs w:val="24"/>
        </w:rPr>
        <w:t xml:space="preserve"> (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0D28CB">
        <w:rPr>
          <w:rFonts w:ascii="Times New Roman" w:hAnsi="Times New Roman" w:cs="Times New Roman"/>
          <w:sz w:val="24"/>
          <w:szCs w:val="24"/>
        </w:rPr>
        <w:t xml:space="preserve">,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0D28CB">
        <w:rPr>
          <w:rFonts w:ascii="Times New Roman" w:hAnsi="Times New Roman" w:cs="Times New Roman"/>
          <w:sz w:val="24"/>
          <w:szCs w:val="24"/>
        </w:rPr>
        <w:t xml:space="preserve">,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0D28CB">
        <w:rPr>
          <w:rFonts w:ascii="Times New Roman" w:hAnsi="Times New Roman" w:cs="Times New Roman"/>
          <w:sz w:val="24"/>
          <w:szCs w:val="24"/>
        </w:rPr>
        <w:t xml:space="preserve">,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0D28CB">
        <w:rPr>
          <w:rFonts w:ascii="Times New Roman" w:hAnsi="Times New Roman" w:cs="Times New Roman"/>
          <w:sz w:val="24"/>
          <w:szCs w:val="24"/>
        </w:rPr>
        <w:t xml:space="preserve">,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0D28CB">
        <w:rPr>
          <w:rFonts w:ascii="Times New Roman" w:hAnsi="Times New Roman" w:cs="Times New Roman"/>
          <w:sz w:val="24"/>
          <w:szCs w:val="24"/>
        </w:rPr>
        <w:t xml:space="preserve">,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0D28CB">
        <w:rPr>
          <w:rFonts w:ascii="Times New Roman" w:hAnsi="Times New Roman" w:cs="Times New Roman"/>
          <w:sz w:val="24"/>
          <w:szCs w:val="24"/>
        </w:rPr>
        <w:t xml:space="preserve">); </w:t>
      </w:r>
      <w:r w:rsidRPr="001F0D9D">
        <w:rPr>
          <w:rFonts w:ascii="Times New Roman" w:hAnsi="Times New Roman" w:cs="Times New Roman"/>
          <w:sz w:val="24"/>
          <w:szCs w:val="24"/>
        </w:rPr>
        <w:t>косвенной речи в утвердительных и вопросительных пр</w:t>
      </w:r>
      <w:r>
        <w:rPr>
          <w:rFonts w:ascii="Times New Roman" w:hAnsi="Times New Roman" w:cs="Times New Roman"/>
          <w:sz w:val="24"/>
          <w:szCs w:val="24"/>
        </w:rPr>
        <w:t>едложениях в настоящем и прошед</w:t>
      </w:r>
      <w:r w:rsidRPr="001F0D9D">
        <w:rPr>
          <w:rFonts w:ascii="Times New Roman" w:hAnsi="Times New Roman" w:cs="Times New Roman"/>
          <w:sz w:val="24"/>
          <w:szCs w:val="24"/>
        </w:rPr>
        <w:t>шем времени; формирование навыков согласования времен в рамках сложного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 плане настоящего и прошлого.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Навыки распознавания и понимания при чтении глагольных форм в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неличных форм глагола (герундий, причастия настоящего и прошедшего</w:t>
      </w:r>
      <w:proofErr w:type="gram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времени).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</w:t>
      </w:r>
      <w:r>
        <w:rPr>
          <w:rFonts w:ascii="Times New Roman" w:hAnsi="Times New Roman" w:cs="Times New Roman"/>
          <w:sz w:val="24"/>
          <w:szCs w:val="24"/>
        </w:rPr>
        <w:t>бления в речи определенного, не</w:t>
      </w:r>
      <w:r w:rsidRPr="001F0D9D">
        <w:rPr>
          <w:rFonts w:ascii="Times New Roman" w:hAnsi="Times New Roman" w:cs="Times New Roman"/>
          <w:sz w:val="24"/>
          <w:szCs w:val="24"/>
        </w:rPr>
        <w:t>определенного и нулевого артиклей (в том числе и с геогр</w:t>
      </w:r>
      <w:r>
        <w:rPr>
          <w:rFonts w:ascii="Times New Roman" w:hAnsi="Times New Roman" w:cs="Times New Roman"/>
          <w:sz w:val="24"/>
          <w:szCs w:val="24"/>
        </w:rPr>
        <w:t>афическими названиями); возврат</w:t>
      </w:r>
      <w:r w:rsidRPr="001F0D9D">
        <w:rPr>
          <w:rFonts w:ascii="Times New Roman" w:hAnsi="Times New Roman" w:cs="Times New Roman"/>
          <w:sz w:val="24"/>
          <w:szCs w:val="24"/>
        </w:rPr>
        <w:t>ных местоимений, неопределенных местоимений и их прои</w:t>
      </w:r>
      <w:r>
        <w:rPr>
          <w:rFonts w:ascii="Times New Roman" w:hAnsi="Times New Roman" w:cs="Times New Roman"/>
          <w:sz w:val="24"/>
          <w:szCs w:val="24"/>
        </w:rPr>
        <w:t>зводных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Pr="001F0D9D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.), устойчивых словоформ в функции наречия типа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., числительных для обозначения дат и больших чисел.</w:t>
      </w:r>
      <w:proofErr w:type="gram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Навыки распознавания по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формальным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признаками и понимания значений слов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словосочетаний с формами на –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без различения их функций (</w:t>
      </w:r>
      <w:r>
        <w:rPr>
          <w:rFonts w:ascii="Times New Roman" w:hAnsi="Times New Roman" w:cs="Times New Roman"/>
          <w:sz w:val="24"/>
          <w:szCs w:val="24"/>
        </w:rPr>
        <w:t>герундий, причастие на</w:t>
      </w:r>
      <w:r w:rsidRPr="001F0D9D">
        <w:rPr>
          <w:rFonts w:ascii="Times New Roman" w:hAnsi="Times New Roman" w:cs="Times New Roman"/>
          <w:sz w:val="24"/>
          <w:szCs w:val="24"/>
        </w:rPr>
        <w:t>стоящего времени, отглагольное существительное).</w:t>
      </w:r>
    </w:p>
    <w:p w:rsidR="00364124" w:rsidRDefault="00364124" w:rsidP="00364124">
      <w:pPr>
        <w:pStyle w:val="HTML"/>
        <w:jc w:val="both"/>
        <w:textAlignment w:val="top"/>
        <w:rPr>
          <w:color w:val="424242"/>
        </w:rPr>
      </w:pPr>
    </w:p>
    <w:p w:rsidR="00364124" w:rsidRPr="00BC4557" w:rsidRDefault="00364124" w:rsidP="00364124">
      <w:pPr>
        <w:jc w:val="both"/>
        <w:rPr>
          <w:b/>
        </w:rPr>
      </w:pPr>
      <w:r w:rsidRPr="00BC4557">
        <w:rPr>
          <w:b/>
        </w:rPr>
        <w:t>УМК: содержание, структура, особенности</w:t>
      </w:r>
    </w:p>
    <w:p w:rsidR="00364124" w:rsidRDefault="00364124" w:rsidP="00364124">
      <w:pPr>
        <w:jc w:val="both"/>
      </w:pPr>
    </w:p>
    <w:p w:rsidR="00364124" w:rsidRDefault="00364124" w:rsidP="00364124">
      <w:pPr>
        <w:jc w:val="both"/>
      </w:pPr>
      <w:r>
        <w:t xml:space="preserve">Рабочая программа на основе учебно-методического комплекта  </w:t>
      </w:r>
      <w:r w:rsidRPr="009A5854">
        <w:t>“</w:t>
      </w:r>
      <w:r>
        <w:rPr>
          <w:lang w:val="en-US"/>
        </w:rPr>
        <w:t>Happy</w:t>
      </w:r>
      <w:r w:rsidRPr="009A5854">
        <w:t xml:space="preserve"> </w:t>
      </w:r>
      <w:r>
        <w:rPr>
          <w:lang w:val="en-US"/>
        </w:rPr>
        <w:t>English</w:t>
      </w:r>
      <w:r w:rsidRPr="009A5854">
        <w:t>.</w:t>
      </w:r>
      <w:proofErr w:type="spellStart"/>
      <w:r>
        <w:rPr>
          <w:lang w:val="en-US"/>
        </w:rPr>
        <w:t>ru</w:t>
      </w:r>
      <w:proofErr w:type="spellEnd"/>
      <w:r w:rsidRPr="009A5854">
        <w:t>”</w:t>
      </w:r>
      <w:r>
        <w:t xml:space="preserve"> для </w:t>
      </w:r>
      <w:r w:rsidRPr="000D28CB">
        <w:t>10</w:t>
      </w:r>
      <w:r w:rsidRPr="009A5854">
        <w:t xml:space="preserve"> </w:t>
      </w:r>
      <w:r>
        <w:t>класса (пятый год обучения) под редакцией К.И.Кауфман, М.Ю. Кауфман, допущенного  Министерством  образования РФ.</w:t>
      </w:r>
    </w:p>
    <w:p w:rsidR="00364124" w:rsidRDefault="00364124" w:rsidP="00364124">
      <w:pPr>
        <w:jc w:val="both"/>
      </w:pPr>
      <w:r>
        <w:t xml:space="preserve"> </w:t>
      </w:r>
    </w:p>
    <w:p w:rsidR="00364124" w:rsidRDefault="00364124" w:rsidP="00364124">
      <w:pPr>
        <w:jc w:val="both"/>
      </w:pPr>
      <w:r>
        <w:t xml:space="preserve">УМК включает следующие компоненты: </w:t>
      </w:r>
    </w:p>
    <w:p w:rsidR="00364124" w:rsidRDefault="00364124" w:rsidP="00364124">
      <w:pPr>
        <w:numPr>
          <w:ilvl w:val="0"/>
          <w:numId w:val="7"/>
        </w:numPr>
        <w:jc w:val="both"/>
      </w:pPr>
      <w:r>
        <w:t xml:space="preserve">учебник, </w:t>
      </w:r>
    </w:p>
    <w:p w:rsidR="00364124" w:rsidRDefault="00364124" w:rsidP="00364124">
      <w:pPr>
        <w:numPr>
          <w:ilvl w:val="0"/>
          <w:numId w:val="7"/>
        </w:numPr>
        <w:jc w:val="both"/>
      </w:pPr>
      <w:r>
        <w:t xml:space="preserve">книга для учителя, </w:t>
      </w:r>
    </w:p>
    <w:p w:rsidR="00364124" w:rsidRDefault="00364124" w:rsidP="00364124">
      <w:pPr>
        <w:numPr>
          <w:ilvl w:val="0"/>
          <w:numId w:val="7"/>
        </w:numPr>
        <w:jc w:val="both"/>
      </w:pPr>
      <w:r>
        <w:t>2 рабочие тетради,</w:t>
      </w:r>
    </w:p>
    <w:p w:rsidR="00364124" w:rsidRDefault="00364124" w:rsidP="00364124">
      <w:pPr>
        <w:numPr>
          <w:ilvl w:val="0"/>
          <w:numId w:val="7"/>
        </w:numPr>
        <w:jc w:val="both"/>
      </w:pPr>
      <w:r>
        <w:t>аудиокассеты.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содержание УМК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Happy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English.ru” 10:</w:t>
      </w:r>
    </w:p>
    <w:p w:rsidR="00364124" w:rsidRDefault="00364124" w:rsidP="00364124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главными героями учебника.</w:t>
      </w:r>
    </w:p>
    <w:p w:rsidR="00364124" w:rsidRDefault="00364124" w:rsidP="00364124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на всю жизнь</w:t>
      </w:r>
    </w:p>
    <w:p w:rsidR="00364124" w:rsidRDefault="00364124" w:rsidP="00364124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Россия. Канада.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Австралия</w:t>
      </w:r>
    </w:p>
    <w:p w:rsidR="00364124" w:rsidRDefault="00364124" w:rsidP="00364124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Национальный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парки Америки</w:t>
      </w:r>
    </w:p>
    <w:p w:rsidR="00364124" w:rsidRDefault="00364124" w:rsidP="00364124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3F75">
        <w:rPr>
          <w:rFonts w:ascii="Times New Roman" w:hAnsi="Times New Roman" w:cs="Times New Roman"/>
          <w:b/>
          <w:sz w:val="24"/>
          <w:szCs w:val="24"/>
        </w:rPr>
        <w:t>Особенности УМК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Happy</w:t>
      </w:r>
      <w:r w:rsidRPr="00D23F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D23F7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»10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Сюжетное построение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содержательного построения УМК является использование оригинальной сюжетной линии, которая связывает все уроки. Приключенческое, насыщенное большим количеством страноведческого материала обеспечивает высокий уровень мотивации учащихся, которым интересно следить за развитием сюжета.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Социокультурная  воспитательная направленность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Социокультурная компетенция  рассматривается как</w:t>
      </w:r>
    </w:p>
    <w:p w:rsidR="00364124" w:rsidRDefault="00364124" w:rsidP="00364124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 находить более общее в моделях развития  страны изучаемого языка;</w:t>
      </w:r>
    </w:p>
    <w:p w:rsidR="00364124" w:rsidRDefault="00364124" w:rsidP="00364124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находить, сравнивать и обобщать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информацию;</w:t>
      </w:r>
    </w:p>
    <w:p w:rsidR="00364124" w:rsidRDefault="00364124" w:rsidP="00364124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речевое взаимодействие в устной и письменной форме в соответствии с нормами, принятыми  в той или иной культуре. С учётом специфики речевой ситуации.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3F75">
        <w:rPr>
          <w:rFonts w:ascii="Times New Roman" w:hAnsi="Times New Roman" w:cs="Times New Roman"/>
          <w:b/>
          <w:sz w:val="24"/>
          <w:szCs w:val="24"/>
        </w:rPr>
        <w:t>Использование стихов и песен</w:t>
      </w:r>
    </w:p>
    <w:p w:rsidR="00364124" w:rsidRPr="00D23F75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УМК широко используются авторские стихи и песни, которые помогают запоминанию активной лексики и новых грамматических конструкций.</w:t>
      </w:r>
    </w:p>
    <w:p w:rsidR="00364124" w:rsidRPr="009A5854" w:rsidRDefault="00364124" w:rsidP="00364124">
      <w:pPr>
        <w:jc w:val="both"/>
        <w:rPr>
          <w:b/>
        </w:rPr>
      </w:pPr>
      <w:r>
        <w:rPr>
          <w:b/>
        </w:rPr>
        <w:t>К</w:t>
      </w:r>
      <w:r w:rsidRPr="009A5854">
        <w:rPr>
          <w:b/>
        </w:rPr>
        <w:t>онтроль и оценка деятельности учащихся:</w:t>
      </w:r>
    </w:p>
    <w:p w:rsidR="00364124" w:rsidRDefault="00364124" w:rsidP="00364124">
      <w:pPr>
        <w:jc w:val="both"/>
      </w:pPr>
    </w:p>
    <w:p w:rsidR="00364124" w:rsidRDefault="00364124" w:rsidP="00364124">
      <w:pPr>
        <w:ind w:firstLine="708"/>
        <w:jc w:val="both"/>
      </w:pPr>
      <w:r>
        <w:t xml:space="preserve">Контроль и оценка деятельности учащихся осуществляется с помощью контрольных заданий после каждого раздела учебника (5 тестов) </w:t>
      </w:r>
    </w:p>
    <w:p w:rsidR="00364124" w:rsidRDefault="00364124" w:rsidP="00364124">
      <w:pPr>
        <w:ind w:firstLine="708"/>
        <w:jc w:val="both"/>
      </w:pPr>
      <w:r>
        <w:t xml:space="preserve"> и контрольных работ (8) по различным видам речевой деятельности в конце четверти (чтение, </w:t>
      </w:r>
      <w:proofErr w:type="spellStart"/>
      <w:r>
        <w:t>аудирование</w:t>
      </w:r>
      <w:proofErr w:type="spellEnd"/>
      <w:r>
        <w:t>, говорение)</w:t>
      </w:r>
    </w:p>
    <w:p w:rsidR="00364124" w:rsidRDefault="00364124" w:rsidP="00364124">
      <w:pPr>
        <w:ind w:firstLine="708"/>
        <w:jc w:val="both"/>
      </w:pPr>
      <w:r>
        <w:rPr>
          <w:lang w:val="en-US"/>
        </w:rPr>
        <w:t>I</w:t>
      </w:r>
      <w:r>
        <w:t xml:space="preserve"> полугодие – контроль навыков говорения (монолог, диалог), </w:t>
      </w:r>
      <w:proofErr w:type="spellStart"/>
      <w:r>
        <w:t>аудирования</w:t>
      </w:r>
      <w:proofErr w:type="spellEnd"/>
      <w:r>
        <w:t>, чтения</w:t>
      </w:r>
    </w:p>
    <w:p w:rsidR="00364124" w:rsidRDefault="00364124" w:rsidP="00364124">
      <w:pPr>
        <w:ind w:firstLine="708"/>
        <w:jc w:val="both"/>
      </w:pPr>
      <w:r>
        <w:rPr>
          <w:lang w:val="en-US"/>
        </w:rPr>
        <w:t>II</w:t>
      </w:r>
      <w:r>
        <w:t xml:space="preserve"> полугодие - контроль навыков говорения (монолог, диалог), </w:t>
      </w:r>
      <w:proofErr w:type="spellStart"/>
      <w:r>
        <w:t>аудирования</w:t>
      </w:r>
      <w:proofErr w:type="spellEnd"/>
      <w:r>
        <w:t>, чтения</w:t>
      </w:r>
    </w:p>
    <w:p w:rsidR="00364124" w:rsidRDefault="00364124" w:rsidP="00364124">
      <w:pPr>
        <w:ind w:firstLine="708"/>
        <w:jc w:val="both"/>
        <w:rPr>
          <w:b/>
        </w:rPr>
      </w:pPr>
      <w:r w:rsidRPr="00341173">
        <w:rPr>
          <w:b/>
        </w:rPr>
        <w:t>Проекты</w:t>
      </w:r>
    </w:p>
    <w:p w:rsidR="00364124" w:rsidRDefault="00364124" w:rsidP="0036412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«В международном аэропорту» - </w:t>
      </w:r>
      <w:r w:rsidRPr="0076200F">
        <w:rPr>
          <w:b/>
          <w:lang w:val="en-US"/>
        </w:rPr>
        <w:t>I</w:t>
      </w:r>
      <w:r w:rsidRPr="0076200F">
        <w:rPr>
          <w:b/>
        </w:rPr>
        <w:t xml:space="preserve"> полугодие</w:t>
      </w:r>
    </w:p>
    <w:p w:rsidR="00364124" w:rsidRDefault="00364124" w:rsidP="0036412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«Друзья на всю жизнь» -</w:t>
      </w:r>
      <w:r w:rsidRPr="0076200F">
        <w:t xml:space="preserve"> </w:t>
      </w:r>
      <w:r w:rsidRPr="0076200F">
        <w:rPr>
          <w:b/>
          <w:lang w:val="en-US"/>
        </w:rPr>
        <w:t>I</w:t>
      </w:r>
      <w:r w:rsidRPr="0076200F">
        <w:rPr>
          <w:b/>
        </w:rPr>
        <w:t xml:space="preserve"> полугодие</w:t>
      </w:r>
    </w:p>
    <w:p w:rsidR="00364124" w:rsidRDefault="00364124" w:rsidP="0036412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«Я расскажу тебе о …(России, США, Великобритании) - </w:t>
      </w:r>
      <w:r w:rsidRPr="007F42BB">
        <w:rPr>
          <w:b/>
          <w:lang w:val="en-US"/>
        </w:rPr>
        <w:t>II</w:t>
      </w:r>
      <w:r w:rsidRPr="007F42BB">
        <w:rPr>
          <w:b/>
        </w:rPr>
        <w:t xml:space="preserve"> полугодие</w:t>
      </w:r>
    </w:p>
    <w:p w:rsidR="00364124" w:rsidRPr="007F42BB" w:rsidRDefault="00364124" w:rsidP="0036412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«Невероятно, но факт» - </w:t>
      </w:r>
      <w:r w:rsidRPr="007F42BB">
        <w:rPr>
          <w:b/>
          <w:lang w:val="en-US"/>
        </w:rPr>
        <w:t>II</w:t>
      </w:r>
      <w:r w:rsidRPr="007F42BB">
        <w:rPr>
          <w:b/>
        </w:rPr>
        <w:t xml:space="preserve"> полугодие</w:t>
      </w:r>
    </w:p>
    <w:p w:rsidR="00364124" w:rsidRDefault="00364124" w:rsidP="0036412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«Постановка спектакля «Моя юная леди»» - </w:t>
      </w:r>
      <w:r w:rsidRPr="007F42BB">
        <w:rPr>
          <w:b/>
          <w:lang w:val="en-US"/>
        </w:rPr>
        <w:t>II</w:t>
      </w:r>
      <w:r w:rsidRPr="007F42BB">
        <w:rPr>
          <w:b/>
        </w:rPr>
        <w:t xml:space="preserve"> полугодие</w:t>
      </w:r>
    </w:p>
    <w:p w:rsidR="00364124" w:rsidRDefault="00364124" w:rsidP="00364124">
      <w:pPr>
        <w:ind w:firstLine="708"/>
        <w:jc w:val="both"/>
      </w:pPr>
      <w:r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364124" w:rsidRDefault="00364124" w:rsidP="00364124">
      <w:pPr>
        <w:ind w:firstLine="708"/>
        <w:jc w:val="both"/>
      </w:pPr>
      <w:r>
        <w:t xml:space="preserve">Предлагаемые задания тестов и контрольных работ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947260" w:rsidRDefault="00947260"/>
    <w:p w:rsidR="00947260" w:rsidRDefault="00947260"/>
    <w:p w:rsidR="00A02178" w:rsidRPr="006B16FF" w:rsidRDefault="00A02178" w:rsidP="00A0217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B16F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 ПОДГОТОВКИ УЧАЩИХСЯ </w:t>
      </w:r>
    </w:p>
    <w:p w:rsidR="00A02178" w:rsidRPr="002B10E8" w:rsidRDefault="00A02178" w:rsidP="00A0217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02178" w:rsidRPr="002B10E8" w:rsidRDefault="00A02178" w:rsidP="00A0217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В результате изучения английского языка ученик должен</w:t>
      </w:r>
    </w:p>
    <w:p w:rsidR="00A02178" w:rsidRPr="00DC4FCD" w:rsidRDefault="00A02178" w:rsidP="00A02178">
      <w:pPr>
        <w:rPr>
          <w:b/>
        </w:rPr>
      </w:pPr>
      <w:r w:rsidRPr="00DC4FCD">
        <w:rPr>
          <w:b/>
        </w:rPr>
        <w:t>Знать/понимать</w:t>
      </w:r>
      <w:r>
        <w:rPr>
          <w:b/>
        </w:rPr>
        <w:t>:</w:t>
      </w:r>
    </w:p>
    <w:p w:rsidR="00A02178" w:rsidRDefault="00A02178" w:rsidP="00A02178">
      <w:pPr>
        <w:numPr>
          <w:ilvl w:val="0"/>
          <w:numId w:val="11"/>
        </w:numPr>
      </w:pPr>
      <w:r>
        <w:t>значения новых лексических единиц, связанных с тематикой данного этапа и с соответствующими ситуациями общения; оценочную лексику, единицы речевого этикета, обслуживающие ситуации общения в рамках новых тем, в том числе профильно-ориентированных и отражающих особенности культуры страны изучаемого языка; идиоматические выражения;</w:t>
      </w:r>
    </w:p>
    <w:p w:rsidR="00A02178" w:rsidRDefault="00A02178" w:rsidP="00A02178">
      <w:pPr>
        <w:numPr>
          <w:ilvl w:val="0"/>
          <w:numId w:val="11"/>
        </w:numPr>
      </w:pPr>
      <w:r>
        <w:t>значения изученных глагольных форм (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>, неличных), способы выражения модальности, условия, предположения, причины, следствия, побуждения к действию;</w:t>
      </w:r>
    </w:p>
    <w:p w:rsidR="00A02178" w:rsidRDefault="00A02178" w:rsidP="00A02178">
      <w:pPr>
        <w:numPr>
          <w:ilvl w:val="0"/>
          <w:numId w:val="11"/>
        </w:numPr>
      </w:pPr>
      <w:r>
        <w:t>лингвострановедческую и страноведческую информацию из аутентичных источников, расширенную за счет новой тематики и проблематики речевого общения, с учетом выбранного профиля.</w:t>
      </w:r>
    </w:p>
    <w:p w:rsidR="00A02178" w:rsidRPr="00A00CA4" w:rsidRDefault="00A02178" w:rsidP="00A02178">
      <w:pPr>
        <w:rPr>
          <w:b/>
        </w:rPr>
      </w:pPr>
      <w:r w:rsidRPr="00A00CA4">
        <w:rPr>
          <w:b/>
        </w:rPr>
        <w:t>Уметь</w:t>
      </w:r>
    </w:p>
    <w:p w:rsidR="00A02178" w:rsidRPr="00A00CA4" w:rsidRDefault="00A02178" w:rsidP="00A02178">
      <w:pPr>
        <w:rPr>
          <w:b/>
          <w:u w:val="single"/>
        </w:rPr>
      </w:pPr>
      <w:r w:rsidRPr="00A00CA4">
        <w:rPr>
          <w:b/>
          <w:u w:val="single"/>
        </w:rPr>
        <w:t>говорение:</w:t>
      </w:r>
    </w:p>
    <w:p w:rsidR="00A02178" w:rsidRDefault="00A02178" w:rsidP="00A02178">
      <w:pPr>
        <w:numPr>
          <w:ilvl w:val="0"/>
          <w:numId w:val="12"/>
        </w:numPr>
      </w:pPr>
      <w:r>
        <w:t xml:space="preserve">вести диалог </w:t>
      </w:r>
      <w:proofErr w:type="gramStart"/>
      <w:r>
        <w:t xml:space="preserve">( </w:t>
      </w:r>
      <w:proofErr w:type="gramEnd"/>
      <w:r>
        <w:t>диалог-расспрос, диалог-обмен мнениями, суждениями, диалог-побуждение к действию, этикетный диалог и их комбинации) используя оценочные суждения, 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A02178" w:rsidRDefault="00A02178" w:rsidP="00A02178">
      <w:pPr>
        <w:numPr>
          <w:ilvl w:val="0"/>
          <w:numId w:val="12"/>
        </w:numPr>
      </w:pPr>
      <w:r>
        <w:t>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сообщения, в том числе связанные с тематикой выбранного профиля;</w:t>
      </w:r>
    </w:p>
    <w:p w:rsidR="00A02178" w:rsidRDefault="00A02178" w:rsidP="00A02178">
      <w:pPr>
        <w:numPr>
          <w:ilvl w:val="0"/>
          <w:numId w:val="12"/>
        </w:numPr>
      </w:pPr>
      <w:r>
        <w:t xml:space="preserve">создавать словесный социокультурный портрет своей страны и стран/ страны изучаемого языка на основе разнообразной страноведческой и </w:t>
      </w:r>
      <w:proofErr w:type="spellStart"/>
      <w:r>
        <w:t>культуроведческой</w:t>
      </w:r>
      <w:proofErr w:type="spellEnd"/>
      <w:r>
        <w:t xml:space="preserve"> информации;</w:t>
      </w:r>
    </w:p>
    <w:p w:rsidR="00A02178" w:rsidRPr="00A00CA4" w:rsidRDefault="00A02178" w:rsidP="00A02178">
      <w:pPr>
        <w:rPr>
          <w:b/>
          <w:u w:val="single"/>
        </w:rPr>
      </w:pPr>
      <w:proofErr w:type="spellStart"/>
      <w:r w:rsidRPr="00A00CA4">
        <w:rPr>
          <w:b/>
          <w:u w:val="single"/>
        </w:rPr>
        <w:t>аудирование</w:t>
      </w:r>
      <w:proofErr w:type="spellEnd"/>
      <w:r>
        <w:rPr>
          <w:b/>
          <w:u w:val="single"/>
        </w:rPr>
        <w:t>:</w:t>
      </w:r>
    </w:p>
    <w:p w:rsidR="00A02178" w:rsidRDefault="00A02178" w:rsidP="00A02178">
      <w:pPr>
        <w:numPr>
          <w:ilvl w:val="0"/>
          <w:numId w:val="13"/>
        </w:numPr>
      </w:pPr>
      <w:r>
        <w:lastRenderedPageBreak/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A02178" w:rsidRDefault="00A02178" w:rsidP="00A02178">
      <w:pPr>
        <w:numPr>
          <w:ilvl w:val="0"/>
          <w:numId w:val="13"/>
        </w:numPr>
      </w:pPr>
      <w:r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A02178" w:rsidRDefault="00A02178" w:rsidP="00A02178">
      <w:pPr>
        <w:numPr>
          <w:ilvl w:val="0"/>
          <w:numId w:val="13"/>
        </w:numPr>
      </w:pPr>
      <w:r>
        <w:t>оценивать важность и новизну информации, определять свое отношение к ней;</w:t>
      </w:r>
    </w:p>
    <w:p w:rsidR="00A02178" w:rsidRPr="00A00CA4" w:rsidRDefault="00A02178" w:rsidP="00A02178">
      <w:pPr>
        <w:rPr>
          <w:b/>
          <w:u w:val="single"/>
        </w:rPr>
      </w:pPr>
      <w:r w:rsidRPr="00A00CA4">
        <w:rPr>
          <w:b/>
          <w:u w:val="single"/>
        </w:rPr>
        <w:t>чтение</w:t>
      </w:r>
      <w:r>
        <w:rPr>
          <w:b/>
          <w:u w:val="single"/>
        </w:rPr>
        <w:t>:</w:t>
      </w:r>
    </w:p>
    <w:p w:rsidR="00A02178" w:rsidRDefault="00A02178" w:rsidP="00A02178">
      <w:pPr>
        <w:numPr>
          <w:ilvl w:val="0"/>
          <w:numId w:val="14"/>
        </w:numPr>
      </w:pPr>
      <w:r>
        <w:t>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A02178" w:rsidRPr="00A2780F" w:rsidRDefault="00A02178" w:rsidP="00A02178">
      <w:pPr>
        <w:rPr>
          <w:b/>
          <w:u w:val="single"/>
        </w:rPr>
      </w:pPr>
      <w:r w:rsidRPr="00A2780F">
        <w:rPr>
          <w:b/>
          <w:u w:val="single"/>
        </w:rPr>
        <w:t xml:space="preserve"> письменная речь</w:t>
      </w:r>
      <w:r>
        <w:rPr>
          <w:b/>
          <w:u w:val="single"/>
        </w:rPr>
        <w:t>:</w:t>
      </w:r>
    </w:p>
    <w:p w:rsidR="00A02178" w:rsidRDefault="00A02178" w:rsidP="00A02178">
      <w:pPr>
        <w:numPr>
          <w:ilvl w:val="0"/>
          <w:numId w:val="14"/>
        </w:numPr>
      </w:pPr>
      <w:r>
        <w:t>описывать явления, события, излагать факты в письме личного и делового характера; 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деятельности.</w:t>
      </w:r>
    </w:p>
    <w:p w:rsidR="00A02178" w:rsidRPr="00A2780F" w:rsidRDefault="00A02178" w:rsidP="00A02178">
      <w:pPr>
        <w:rPr>
          <w:b/>
          <w:u w:val="single"/>
        </w:rPr>
      </w:pPr>
      <w:r w:rsidRPr="00A2780F">
        <w:rPr>
          <w:b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780F">
        <w:rPr>
          <w:b/>
          <w:u w:val="single"/>
        </w:rPr>
        <w:t>для</w:t>
      </w:r>
      <w:proofErr w:type="gramEnd"/>
      <w:r w:rsidRPr="00A2780F">
        <w:rPr>
          <w:b/>
          <w:u w:val="single"/>
        </w:rPr>
        <w:t>:</w:t>
      </w:r>
    </w:p>
    <w:p w:rsidR="00A02178" w:rsidRDefault="00A02178" w:rsidP="00A02178">
      <w:pPr>
        <w:numPr>
          <w:ilvl w:val="0"/>
          <w:numId w:val="14"/>
        </w:numPr>
      </w:pPr>
      <w:r>
        <w:t>успешного взаимодействия в различных ситуациях общения, в том числе профильно-ориентированных, соблюдения этикетных норм межкультурного общения;</w:t>
      </w:r>
    </w:p>
    <w:p w:rsidR="00A02178" w:rsidRDefault="00A02178" w:rsidP="00A02178">
      <w:pPr>
        <w:numPr>
          <w:ilvl w:val="0"/>
          <w:numId w:val="14"/>
        </w:numPr>
      </w:pPr>
      <w:r>
        <w:t>расширения возможностей в использовании новых информационных технологий в профессионально-ориентированных целях;</w:t>
      </w:r>
    </w:p>
    <w:p w:rsidR="00A02178" w:rsidRDefault="00A02178" w:rsidP="00A02178">
      <w:pPr>
        <w:numPr>
          <w:ilvl w:val="0"/>
          <w:numId w:val="14"/>
        </w:numPr>
      </w:pPr>
      <w:r>
        <w:t>расширения возможностей трудоустройства и продолжения образования;</w:t>
      </w:r>
    </w:p>
    <w:p w:rsidR="00A02178" w:rsidRPr="00A2780F" w:rsidRDefault="00A02178" w:rsidP="00A02178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2780F">
        <w:rPr>
          <w:rFonts w:ascii="Times New Roman" w:hAnsi="Times New Roman" w:cs="Times New Roman"/>
          <w:sz w:val="24"/>
          <w:szCs w:val="24"/>
        </w:rPr>
        <w:t xml:space="preserve">обогащения своего мировосприятия, осознания места и роли родного и иностранного языков в сокровищнице мировой культуры; участия в профильно-ориентированных </w:t>
      </w:r>
      <w:proofErr w:type="gramStart"/>
      <w:r w:rsidRPr="00A2780F">
        <w:rPr>
          <w:rFonts w:ascii="Times New Roman" w:hAnsi="Times New Roman" w:cs="Times New Roman"/>
          <w:sz w:val="24"/>
          <w:szCs w:val="24"/>
        </w:rPr>
        <w:t>Интернет-форумах</w:t>
      </w:r>
      <w:proofErr w:type="gramEnd"/>
      <w:r w:rsidRPr="00A2780F">
        <w:rPr>
          <w:rFonts w:ascii="Times New Roman" w:hAnsi="Times New Roman" w:cs="Times New Roman"/>
          <w:sz w:val="24"/>
          <w:szCs w:val="24"/>
        </w:rPr>
        <w:t>, межкультурных проектах, конкурсах, олимпиадах.</w:t>
      </w:r>
    </w:p>
    <w:p w:rsidR="00A02178" w:rsidRDefault="00A02178" w:rsidP="00A02178"/>
    <w:p w:rsidR="00A02178" w:rsidRDefault="00A02178" w:rsidP="00A02178">
      <w:pPr>
        <w:jc w:val="center"/>
        <w:rPr>
          <w:b/>
        </w:rPr>
      </w:pPr>
      <w:r>
        <w:rPr>
          <w:b/>
        </w:rPr>
        <w:t>Критерии оценки:</w:t>
      </w:r>
    </w:p>
    <w:p w:rsidR="00A02178" w:rsidRDefault="00A02178" w:rsidP="00A02178">
      <w:pPr>
        <w:jc w:val="both"/>
      </w:pPr>
      <w:r>
        <w:t xml:space="preserve">   Являются качественными и количественными показателями по каждому виду речевой деятельности.</w:t>
      </w:r>
    </w:p>
    <w:p w:rsidR="00A02178" w:rsidRDefault="00A02178" w:rsidP="00A02178">
      <w:pPr>
        <w:jc w:val="both"/>
      </w:pPr>
      <w:r>
        <w:t xml:space="preserve">   При проверке письменной части теста (задания на проверку умений в чтении, </w:t>
      </w:r>
      <w:proofErr w:type="spellStart"/>
      <w:r>
        <w:t>аудировании</w:t>
      </w:r>
      <w:proofErr w:type="spellEnd"/>
      <w:r>
        <w:t xml:space="preserve">, на проверку языковых знаний и умений) верное выполнение любого задания оценивается в 1 балл. </w:t>
      </w:r>
    </w:p>
    <w:p w:rsidR="00A02178" w:rsidRDefault="00A02178" w:rsidP="00A02178">
      <w:pPr>
        <w:jc w:val="both"/>
      </w:pPr>
      <w:r>
        <w:t xml:space="preserve">   Развернутые письменные ответы к заданиям на проверку умений письменной речи  и развернутые устные ответы школьников к заданиям по говорению оцениваются по специальным шкалам, в соответствии с которыми учащиеся могут получить от 0 до 20 баллов за письменную работу и от 0 до 20 баллов за устную часть теста.</w:t>
      </w:r>
    </w:p>
    <w:p w:rsidR="00A02178" w:rsidRDefault="00A02178" w:rsidP="00A02178">
      <w:pPr>
        <w:jc w:val="both"/>
      </w:pPr>
      <w:r>
        <w:t xml:space="preserve">   Баллы за устный ответ учащегося выставляются с учетом специфических показателей </w:t>
      </w:r>
      <w:proofErr w:type="spellStart"/>
      <w:r>
        <w:t>сформированности</w:t>
      </w:r>
      <w:proofErr w:type="spellEnd"/>
      <w:r>
        <w:t xml:space="preserve"> умений монологической речи (соответствие коммуникативной задаче) и диалогической речи (способность к коммуникативному взаимодействию), а также показателей, характеризующих различные стороны устной речи (относительная грамматическая правильность, диапазон используемых лексических средств, относительная фонетическая правильность). </w:t>
      </w:r>
    </w:p>
    <w:p w:rsidR="00A02178" w:rsidRDefault="00A02178" w:rsidP="00A02178">
      <w:pPr>
        <w:jc w:val="both"/>
      </w:pPr>
      <w:r>
        <w:t xml:space="preserve">   Оценка результатов выполнения теста в целом должна вычисляться исходя из набранных баллов (максимально 100 баллов), соотнесенных с традиционно принятой в современной российской школе пятибалльной системой:</w:t>
      </w:r>
    </w:p>
    <w:p w:rsidR="00A02178" w:rsidRDefault="00A02178" w:rsidP="00A02178">
      <w:pPr>
        <w:jc w:val="both"/>
      </w:pPr>
      <w:r>
        <w:t xml:space="preserve">   0 -30 баллов – 2 (неудовлетворительно);</w:t>
      </w:r>
    </w:p>
    <w:p w:rsidR="00A02178" w:rsidRDefault="00A02178" w:rsidP="00A02178">
      <w:pPr>
        <w:jc w:val="both"/>
        <w:rPr>
          <w:lang w:val="de-DE"/>
        </w:rPr>
      </w:pPr>
      <w:r>
        <w:t xml:space="preserve">   31 – 58 баллов – 3 (удовлетворительно);</w:t>
      </w:r>
    </w:p>
    <w:p w:rsidR="00A02178" w:rsidRDefault="00A02178" w:rsidP="00A02178">
      <w:pPr>
        <w:jc w:val="both"/>
      </w:pPr>
      <w:r>
        <w:t xml:space="preserve">   59 – 83 баллов (хорошо);</w:t>
      </w:r>
    </w:p>
    <w:p w:rsidR="00947260" w:rsidRDefault="00A02178" w:rsidP="00F46221">
      <w:pPr>
        <w:jc w:val="both"/>
      </w:pPr>
      <w:r>
        <w:t xml:space="preserve">   84 – 100 баллов – 5 (отлично).</w:t>
      </w:r>
    </w:p>
    <w:p w:rsidR="00947260" w:rsidRDefault="00947260"/>
    <w:p w:rsidR="00947260" w:rsidRPr="006405B7" w:rsidRDefault="00947260" w:rsidP="00947260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810E4">
        <w:rPr>
          <w:rFonts w:ascii="Times New Roman" w:hAnsi="Times New Roman" w:cs="Times New Roman"/>
          <w:b/>
          <w:sz w:val="28"/>
          <w:szCs w:val="28"/>
        </w:rPr>
        <w:lastRenderedPageBreak/>
        <w:t>Темы</w:t>
      </w:r>
      <w:r w:rsidRPr="00640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0E4">
        <w:rPr>
          <w:rFonts w:ascii="Times New Roman" w:hAnsi="Times New Roman" w:cs="Times New Roman"/>
          <w:b/>
          <w:sz w:val="28"/>
          <w:szCs w:val="28"/>
        </w:rPr>
        <w:t>УМК</w:t>
      </w:r>
      <w:r w:rsidRPr="006405B7">
        <w:rPr>
          <w:rFonts w:ascii="Times New Roman" w:hAnsi="Times New Roman" w:cs="Times New Roman"/>
          <w:b/>
          <w:sz w:val="28"/>
          <w:szCs w:val="28"/>
        </w:rPr>
        <w:t xml:space="preserve"> «“</w:t>
      </w:r>
      <w:r w:rsidRPr="002810E4">
        <w:rPr>
          <w:rFonts w:ascii="Times New Roman" w:hAnsi="Times New Roman" w:cs="Times New Roman"/>
          <w:b/>
          <w:sz w:val="28"/>
          <w:szCs w:val="28"/>
          <w:lang w:val="en-US"/>
        </w:rPr>
        <w:t>Happy</w:t>
      </w:r>
      <w:r w:rsidRPr="00640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0E4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6405B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10E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405B7">
        <w:rPr>
          <w:rFonts w:ascii="Times New Roman" w:hAnsi="Times New Roman" w:cs="Times New Roman"/>
          <w:b/>
          <w:sz w:val="28"/>
          <w:szCs w:val="28"/>
        </w:rPr>
        <w:t>” 10</w:t>
      </w:r>
    </w:p>
    <w:p w:rsidR="00947260" w:rsidRPr="002810E4" w:rsidRDefault="00947260" w:rsidP="00947260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810E4">
        <w:rPr>
          <w:rFonts w:ascii="Times New Roman" w:hAnsi="Times New Roman" w:cs="Times New Roman"/>
          <w:b/>
          <w:sz w:val="28"/>
          <w:szCs w:val="28"/>
        </w:rPr>
        <w:t>(формы организации учебных часов)</w:t>
      </w:r>
    </w:p>
    <w:p w:rsidR="00947260" w:rsidRDefault="00947260" w:rsidP="00947260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47260" w:rsidRPr="002810E4" w:rsidRDefault="00947260" w:rsidP="00947260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52" w:tblpY="11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23"/>
        <w:gridCol w:w="830"/>
        <w:gridCol w:w="894"/>
        <w:gridCol w:w="1737"/>
        <w:gridCol w:w="912"/>
        <w:gridCol w:w="1098"/>
        <w:gridCol w:w="1043"/>
      </w:tblGrid>
      <w:tr w:rsidR="00947260" w:rsidRPr="003C727C" w:rsidTr="00C12B7D">
        <w:trPr>
          <w:trHeight w:val="552"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№</w:t>
            </w:r>
          </w:p>
        </w:tc>
        <w:tc>
          <w:tcPr>
            <w:tcW w:w="1388" w:type="pct"/>
            <w:vMerge w:val="restart"/>
            <w:shd w:val="clear" w:color="auto" w:fill="auto"/>
            <w:vAlign w:val="center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Тема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Всего часов</w:t>
            </w:r>
          </w:p>
        </w:tc>
        <w:tc>
          <w:tcPr>
            <w:tcW w:w="2899" w:type="pct"/>
            <w:gridSpan w:val="5"/>
            <w:shd w:val="clear" w:color="auto" w:fill="auto"/>
            <w:vAlign w:val="center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Формы организации учебных часов</w:t>
            </w:r>
          </w:p>
        </w:tc>
      </w:tr>
      <w:tr w:rsidR="00947260" w:rsidRPr="003C727C" w:rsidTr="00C12B7D">
        <w:trPr>
          <w:trHeight w:val="334"/>
        </w:trPr>
        <w:tc>
          <w:tcPr>
            <w:tcW w:w="289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456" w:type="pct"/>
            <w:vMerge w:val="restart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Тесты</w:t>
            </w:r>
          </w:p>
        </w:tc>
        <w:tc>
          <w:tcPr>
            <w:tcW w:w="886" w:type="pct"/>
            <w:vMerge w:val="restart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Проекты</w:t>
            </w:r>
          </w:p>
          <w:p w:rsidR="00947260" w:rsidRPr="003C727C" w:rsidRDefault="00947260" w:rsidP="00C12B7D">
            <w:pPr>
              <w:jc w:val="center"/>
              <w:rPr>
                <w:b/>
              </w:rPr>
            </w:pPr>
          </w:p>
        </w:tc>
        <w:tc>
          <w:tcPr>
            <w:tcW w:w="1557" w:type="pct"/>
            <w:gridSpan w:val="3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Контрольные  работы</w:t>
            </w:r>
          </w:p>
        </w:tc>
      </w:tr>
      <w:tr w:rsidR="00947260" w:rsidRPr="003C727C" w:rsidTr="00C12B7D">
        <w:trPr>
          <w:trHeight w:val="507"/>
        </w:trPr>
        <w:tc>
          <w:tcPr>
            <w:tcW w:w="289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  <w:r w:rsidRPr="003C727C">
              <w:rPr>
                <w:b/>
                <w:sz w:val="20"/>
                <w:szCs w:val="20"/>
              </w:rPr>
              <w:t>чтение</w:t>
            </w:r>
          </w:p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  <w:r w:rsidRPr="003C727C">
              <w:rPr>
                <w:b/>
                <w:sz w:val="20"/>
                <w:szCs w:val="20"/>
              </w:rPr>
              <w:t>говорение</w:t>
            </w:r>
          </w:p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727C">
              <w:rPr>
                <w:b/>
                <w:sz w:val="20"/>
                <w:szCs w:val="20"/>
              </w:rPr>
              <w:t>Аудирование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7260" w:rsidRPr="00F46221" w:rsidTr="00C12B7D">
        <w:trPr>
          <w:trHeight w:val="507"/>
        </w:trPr>
        <w:tc>
          <w:tcPr>
            <w:tcW w:w="289" w:type="pct"/>
            <w:shd w:val="clear" w:color="auto" w:fill="auto"/>
          </w:tcPr>
          <w:p w:rsidR="00947260" w:rsidRPr="006405B7" w:rsidRDefault="00947260" w:rsidP="00947260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388" w:type="pct"/>
            <w:shd w:val="clear" w:color="auto" w:fill="auto"/>
          </w:tcPr>
          <w:p w:rsidR="00947260" w:rsidRPr="006405B7" w:rsidRDefault="00947260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B7">
              <w:rPr>
                <w:rFonts w:ascii="Times New Roman" w:hAnsi="Times New Roman" w:cs="Times New Roman"/>
                <w:b/>
                <w:sz w:val="24"/>
                <w:szCs w:val="24"/>
              </w:rPr>
              <w:t>Аэропорт</w:t>
            </w:r>
          </w:p>
        </w:tc>
        <w:tc>
          <w:tcPr>
            <w:tcW w:w="423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20</w:t>
            </w:r>
          </w:p>
        </w:tc>
        <w:tc>
          <w:tcPr>
            <w:tcW w:w="456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947260" w:rsidRPr="006405B7" w:rsidRDefault="00947260" w:rsidP="00947260">
            <w:pPr>
              <w:ind w:left="360"/>
              <w:rPr>
                <w:b/>
                <w:lang w:val="en-US"/>
              </w:rPr>
            </w:pPr>
            <w:r w:rsidRPr="006405B7">
              <w:rPr>
                <w:b/>
                <w:bCs/>
                <w:iCs/>
                <w:lang w:val="en-US"/>
              </w:rPr>
              <w:t>How to survive at an international airport.</w:t>
            </w:r>
            <w:r w:rsidRPr="006405B7">
              <w:rPr>
                <w:b/>
                <w:bCs/>
                <w:lang w:val="en-US"/>
              </w:rPr>
              <w:t xml:space="preserve"> </w:t>
            </w:r>
          </w:p>
          <w:p w:rsidR="00947260" w:rsidRPr="006405B7" w:rsidRDefault="00947260" w:rsidP="00947260">
            <w:pPr>
              <w:rPr>
                <w:b/>
                <w:lang w:val="en-US"/>
              </w:rPr>
            </w:pPr>
          </w:p>
        </w:tc>
        <w:tc>
          <w:tcPr>
            <w:tcW w:w="465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</w:tr>
      <w:tr w:rsidR="00947260" w:rsidRPr="003C727C" w:rsidTr="00C12B7D">
        <w:trPr>
          <w:trHeight w:val="507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numPr>
                <w:ilvl w:val="0"/>
                <w:numId w:val="10"/>
              </w:numPr>
              <w:rPr>
                <w:b/>
                <w:lang w:val="en-US"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B7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подростков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  <w:lang w:val="en-US"/>
              </w:rPr>
              <w:t>2</w:t>
            </w:r>
            <w:r w:rsidR="00F46221">
              <w:rPr>
                <w:b/>
              </w:rPr>
              <w:t>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rPr>
                <w:b/>
              </w:rPr>
            </w:pPr>
            <w:r w:rsidRPr="006405B7">
              <w:rPr>
                <w:b/>
                <w:bCs/>
                <w:lang w:val="en-US"/>
              </w:rPr>
              <w:t>A story of friendship.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1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</w:tr>
      <w:tr w:rsidR="00947260" w:rsidRPr="00F46221" w:rsidTr="00C12B7D">
        <w:trPr>
          <w:trHeight w:val="507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«География»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20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I’ll tell you about this country.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</w:tr>
      <w:tr w:rsidR="00947260" w:rsidRPr="00F46221" w:rsidTr="00C12B7D">
        <w:trPr>
          <w:trHeight w:val="507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numPr>
                <w:ilvl w:val="0"/>
                <w:numId w:val="10"/>
              </w:numPr>
              <w:rPr>
                <w:b/>
                <w:lang w:val="en-US"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«Любители природы»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20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rPr>
                <w:b/>
                <w:lang w:val="en-US"/>
              </w:rPr>
            </w:pPr>
            <w:r w:rsidRPr="006405B7">
              <w:rPr>
                <w:b/>
                <w:lang w:val="en-GB"/>
              </w:rPr>
              <w:t>Let’s preserve it for future generations.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</w:tr>
      <w:tr w:rsidR="00947260" w:rsidRPr="003C727C" w:rsidTr="006405B7">
        <w:trPr>
          <w:trHeight w:val="507"/>
        </w:trPr>
        <w:tc>
          <w:tcPr>
            <w:tcW w:w="289" w:type="pct"/>
            <w:shd w:val="clear" w:color="auto" w:fill="auto"/>
          </w:tcPr>
          <w:p w:rsidR="00947260" w:rsidRPr="006405B7" w:rsidRDefault="00947260" w:rsidP="00947260">
            <w:pPr>
              <w:numPr>
                <w:ilvl w:val="0"/>
                <w:numId w:val="10"/>
              </w:numPr>
              <w:rPr>
                <w:b/>
                <w:lang w:val="en-US"/>
              </w:rPr>
            </w:pPr>
          </w:p>
        </w:tc>
        <w:tc>
          <w:tcPr>
            <w:tcW w:w="1388" w:type="pct"/>
            <w:shd w:val="clear" w:color="auto" w:fill="auto"/>
          </w:tcPr>
          <w:p w:rsidR="00947260" w:rsidRPr="006405B7" w:rsidRDefault="00947260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«Театр»</w:t>
            </w:r>
          </w:p>
        </w:tc>
        <w:tc>
          <w:tcPr>
            <w:tcW w:w="423" w:type="pct"/>
            <w:shd w:val="clear" w:color="auto" w:fill="auto"/>
          </w:tcPr>
          <w:p w:rsidR="00947260" w:rsidRPr="006405B7" w:rsidRDefault="006405B7" w:rsidP="00C12B7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6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947260" w:rsidRPr="006405B7" w:rsidRDefault="00947260" w:rsidP="00947260">
            <w:pPr>
              <w:rPr>
                <w:b/>
              </w:rPr>
            </w:pPr>
            <w:r w:rsidRPr="006405B7">
              <w:rPr>
                <w:b/>
              </w:rPr>
              <w:t>«</w:t>
            </w:r>
            <w:r w:rsidRPr="006405B7">
              <w:rPr>
                <w:b/>
                <w:iCs/>
                <w:lang w:val="en-US"/>
              </w:rPr>
              <w:t>Pygmalion</w:t>
            </w:r>
            <w:r w:rsidRPr="006405B7">
              <w:rPr>
                <w:b/>
                <w:iCs/>
              </w:rPr>
              <w:t>»</w:t>
            </w:r>
          </w:p>
        </w:tc>
        <w:tc>
          <w:tcPr>
            <w:tcW w:w="465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1</w:t>
            </w:r>
          </w:p>
        </w:tc>
        <w:tc>
          <w:tcPr>
            <w:tcW w:w="560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</w:tr>
      <w:tr w:rsidR="006405B7" w:rsidRPr="003C727C" w:rsidTr="006405B7">
        <w:trPr>
          <w:trHeight w:val="507"/>
        </w:trPr>
        <w:tc>
          <w:tcPr>
            <w:tcW w:w="289" w:type="pct"/>
            <w:shd w:val="clear" w:color="auto" w:fill="auto"/>
          </w:tcPr>
          <w:p w:rsidR="006405B7" w:rsidRPr="006405B7" w:rsidRDefault="006405B7" w:rsidP="00947260">
            <w:pPr>
              <w:numPr>
                <w:ilvl w:val="0"/>
                <w:numId w:val="10"/>
              </w:numPr>
              <w:rPr>
                <w:b/>
                <w:lang w:val="en-US"/>
              </w:rPr>
            </w:pPr>
          </w:p>
        </w:tc>
        <w:tc>
          <w:tcPr>
            <w:tcW w:w="1388" w:type="pct"/>
            <w:shd w:val="clear" w:color="auto" w:fill="auto"/>
          </w:tcPr>
          <w:p w:rsidR="006405B7" w:rsidRPr="006405B7" w:rsidRDefault="006405B7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уроки</w:t>
            </w:r>
          </w:p>
        </w:tc>
        <w:tc>
          <w:tcPr>
            <w:tcW w:w="423" w:type="pct"/>
            <w:shd w:val="clear" w:color="auto" w:fill="auto"/>
          </w:tcPr>
          <w:p w:rsidR="006405B7" w:rsidRPr="006405B7" w:rsidRDefault="004B07BD" w:rsidP="00C12B7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" w:type="pct"/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  <w:tc>
          <w:tcPr>
            <w:tcW w:w="886" w:type="pct"/>
            <w:shd w:val="clear" w:color="auto" w:fill="auto"/>
          </w:tcPr>
          <w:p w:rsidR="006405B7" w:rsidRPr="006405B7" w:rsidRDefault="006405B7" w:rsidP="00947260">
            <w:pPr>
              <w:rPr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  <w:tc>
          <w:tcPr>
            <w:tcW w:w="532" w:type="pct"/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</w:tr>
      <w:tr w:rsidR="006405B7" w:rsidRPr="003C727C" w:rsidTr="00C12B7D">
        <w:trPr>
          <w:trHeight w:val="507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6405B7">
            <w:pPr>
              <w:ind w:left="113"/>
              <w:rPr>
                <w:b/>
                <w:lang w:val="en-US"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  <w:shd w:val="clear" w:color="auto" w:fill="auto"/>
          </w:tcPr>
          <w:p w:rsidR="006405B7" w:rsidRDefault="006405B7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6405B7" w:rsidRDefault="00F46221" w:rsidP="00C12B7D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947260">
            <w:pPr>
              <w:rPr>
                <w:b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</w:tr>
    </w:tbl>
    <w:p w:rsidR="00947260" w:rsidRDefault="00947260" w:rsidP="00947260"/>
    <w:p w:rsidR="00202B93" w:rsidRDefault="00202B93" w:rsidP="0000653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B07BD" w:rsidRDefault="004B07BD" w:rsidP="0000653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0653C" w:rsidRDefault="0000653C" w:rsidP="0000653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D703D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00653C" w:rsidRPr="008D703D" w:rsidRDefault="0000653C" w:rsidP="0000653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0653C" w:rsidRDefault="0000653C" w:rsidP="0000653C">
      <w:pPr>
        <w:numPr>
          <w:ilvl w:val="0"/>
          <w:numId w:val="15"/>
        </w:numPr>
        <w:jc w:val="both"/>
      </w:pPr>
      <w:r>
        <w:t>Федеральный компонент государственный компонент государственного образовательного стандарта  (2004г.)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 xml:space="preserve">Примерные программы по английскому языку (2004г.) 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 xml:space="preserve">Учебно-методического комплект </w:t>
      </w:r>
      <w:r w:rsidRPr="009A5854">
        <w:t>“</w:t>
      </w:r>
      <w:r>
        <w:rPr>
          <w:lang w:val="en-US"/>
        </w:rPr>
        <w:t>Happy</w:t>
      </w:r>
      <w:r w:rsidRPr="009A5854">
        <w:t xml:space="preserve"> </w:t>
      </w:r>
      <w:r>
        <w:rPr>
          <w:lang w:val="en-US"/>
        </w:rPr>
        <w:t>English</w:t>
      </w:r>
      <w:r w:rsidRPr="009A5854">
        <w:t>.</w:t>
      </w:r>
      <w:proofErr w:type="spellStart"/>
      <w:r>
        <w:rPr>
          <w:lang w:val="en-US"/>
        </w:rPr>
        <w:t>ru</w:t>
      </w:r>
      <w:proofErr w:type="spellEnd"/>
      <w:r w:rsidRPr="009A5854">
        <w:t>”</w:t>
      </w:r>
      <w:r>
        <w:t xml:space="preserve"> для</w:t>
      </w:r>
      <w:r w:rsidRPr="009A5854">
        <w:t xml:space="preserve"> </w:t>
      </w:r>
      <w:r>
        <w:t>10</w:t>
      </w:r>
      <w:r w:rsidRPr="009A5854">
        <w:t xml:space="preserve"> </w:t>
      </w:r>
      <w:r>
        <w:t>класса под редакцией К.И.Кауфман, М.Ю. Кауфман, включающий следующие компоненты: учебник, книга для учителя, 2 рабочие тетради, аудиокассеты.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«Иностранные языки в школе», № 1-7, 2007-2010 гг.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«Английский язык» приложение к газете «1 сентября».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«</w:t>
      </w:r>
      <w:r>
        <w:rPr>
          <w:lang w:val="en-US"/>
        </w:rPr>
        <w:t>Speak</w:t>
      </w:r>
      <w:r>
        <w:t xml:space="preserve"> </w:t>
      </w:r>
      <w:proofErr w:type="gramStart"/>
      <w:r>
        <w:t>О</w:t>
      </w:r>
      <w:proofErr w:type="spellStart"/>
      <w:proofErr w:type="gramEnd"/>
      <w:r>
        <w:rPr>
          <w:lang w:val="en-US"/>
        </w:rPr>
        <w:t>ut</w:t>
      </w:r>
      <w:proofErr w:type="spellEnd"/>
      <w:r>
        <w:t>»,  журнал для изучающих английский язык.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Карта Соединенного королевства Великобритании и Северной Ирландии;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 xml:space="preserve">Сафонова В.В. Проблемные задания на уроке английского языка. Москва, </w:t>
      </w:r>
      <w:proofErr w:type="spellStart"/>
      <w:r>
        <w:t>Еврошкола</w:t>
      </w:r>
      <w:proofErr w:type="spellEnd"/>
      <w:r>
        <w:t>, 2001 год;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Спектр. Комплексный проект средств обучения. Автор В.В. Копылова, ЗАО «</w:t>
      </w:r>
      <w:proofErr w:type="spellStart"/>
      <w:r>
        <w:t>Интерсигнал</w:t>
      </w:r>
      <w:proofErr w:type="spellEnd"/>
      <w:r>
        <w:t>», 1997 год;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 xml:space="preserve">Оксфордские тесты для подготовки к ЕГЭ Марка </w:t>
      </w:r>
      <w:proofErr w:type="spellStart"/>
      <w:r>
        <w:t>Харрисона</w:t>
      </w:r>
      <w:proofErr w:type="spellEnd"/>
      <w:r>
        <w:t>, консультанта В.Н. Симкина, из-</w:t>
      </w:r>
      <w:proofErr w:type="spellStart"/>
      <w:r>
        <w:t>ва</w:t>
      </w:r>
      <w:proofErr w:type="spellEnd"/>
      <w:r>
        <w:t xml:space="preserve"> Оксфордского университета, 2007 год с диском;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rPr>
          <w:lang w:val="en-US"/>
        </w:rPr>
        <w:lastRenderedPageBreak/>
        <w:t>State</w:t>
      </w:r>
      <w:r w:rsidRPr="00391382">
        <w:rPr>
          <w:lang w:val="en-US"/>
        </w:rPr>
        <w:t xml:space="preserve"> </w:t>
      </w:r>
      <w:r>
        <w:rPr>
          <w:lang w:val="en-US"/>
        </w:rPr>
        <w:t>Exam</w:t>
      </w:r>
      <w:r w:rsidRPr="00391382">
        <w:rPr>
          <w:lang w:val="en-US"/>
        </w:rPr>
        <w:t xml:space="preserve"> </w:t>
      </w:r>
      <w:r>
        <w:rPr>
          <w:lang w:val="en-US"/>
        </w:rPr>
        <w:t>Maxi miser</w:t>
      </w:r>
      <w:r w:rsidRPr="00391382">
        <w:rPr>
          <w:lang w:val="en-US"/>
        </w:rPr>
        <w:t xml:space="preserve">. </w:t>
      </w:r>
      <w:r>
        <w:t>Английский</w:t>
      </w:r>
      <w:r w:rsidRPr="00391382">
        <w:rPr>
          <w:lang w:val="en-US"/>
        </w:rPr>
        <w:t xml:space="preserve"> </w:t>
      </w:r>
      <w:r>
        <w:t>язык</w:t>
      </w:r>
      <w:r w:rsidRPr="00391382">
        <w:rPr>
          <w:lang w:val="en-US"/>
        </w:rPr>
        <w:t xml:space="preserve">. </w:t>
      </w:r>
      <w:r>
        <w:t>Подготовка к экзаменам. Е.Н. Солововой, И.Е. Солововой, из-</w:t>
      </w:r>
      <w:proofErr w:type="spellStart"/>
      <w:r>
        <w:t>ва</w:t>
      </w:r>
      <w:proofErr w:type="spellEnd"/>
      <w:r>
        <w:t xml:space="preserve"> «</w:t>
      </w:r>
      <w:r>
        <w:rPr>
          <w:lang w:val="en-US"/>
        </w:rPr>
        <w:t>Person</w:t>
      </w:r>
      <w:r w:rsidRPr="008A54D3">
        <w:t xml:space="preserve"> </w:t>
      </w:r>
      <w:r>
        <w:rPr>
          <w:lang w:val="en-US"/>
        </w:rPr>
        <w:t>education</w:t>
      </w:r>
      <w:r w:rsidRPr="008A54D3">
        <w:t xml:space="preserve"> </w:t>
      </w:r>
      <w:r>
        <w:rPr>
          <w:lang w:val="en-US"/>
        </w:rPr>
        <w:t>limited</w:t>
      </w:r>
      <w:r>
        <w:t>» Великобритания  и 2 диска;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“</w:t>
      </w:r>
      <w:r>
        <w:rPr>
          <w:lang w:val="en-US"/>
        </w:rPr>
        <w:t>Oxford</w:t>
      </w:r>
      <w:r>
        <w:t xml:space="preserve"> </w:t>
      </w:r>
      <w:r>
        <w:rPr>
          <w:lang w:val="en-US"/>
        </w:rPr>
        <w:t>Exam</w:t>
      </w:r>
      <w:r>
        <w:t xml:space="preserve"> </w:t>
      </w:r>
      <w:r>
        <w:rPr>
          <w:lang w:val="en-US"/>
        </w:rPr>
        <w:t>Excel</w:t>
      </w:r>
      <w:r w:rsidRPr="008A54D3">
        <w:t xml:space="preserve"> </w:t>
      </w:r>
      <w:r>
        <w:rPr>
          <w:lang w:val="en-US"/>
        </w:rPr>
        <w:t>lance</w:t>
      </w:r>
      <w:r>
        <w:t>” под редакцией В.Н. Симкина, из-</w:t>
      </w:r>
      <w:proofErr w:type="spellStart"/>
      <w:r>
        <w:t>ва</w:t>
      </w:r>
      <w:proofErr w:type="spellEnd"/>
      <w:r>
        <w:t xml:space="preserve"> </w:t>
      </w:r>
      <w:r>
        <w:rPr>
          <w:lang w:val="en-US"/>
        </w:rPr>
        <w:t>Oxford</w:t>
      </w:r>
      <w:r w:rsidRPr="008A54D3">
        <w:t xml:space="preserve"> </w:t>
      </w:r>
      <w:r>
        <w:rPr>
          <w:lang w:val="en-US"/>
        </w:rPr>
        <w:t>University</w:t>
      </w:r>
      <w:r w:rsidRPr="008A54D3">
        <w:t xml:space="preserve">  </w:t>
      </w:r>
      <w:r>
        <w:t>Пресс, 2006 и диск;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 xml:space="preserve">Англо-русский словарь В.К. Мюллера под редакцией профессора В.Д. </w:t>
      </w:r>
      <w:proofErr w:type="spellStart"/>
      <w:r>
        <w:t>Байкова</w:t>
      </w:r>
      <w:proofErr w:type="spellEnd"/>
      <w:r>
        <w:t>, Санкт Петербург «Золотой век», Москва «Оникс 21 век», 2004 год;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Русско-английский словарь М.И. Дубровина. Москва «Просвещение», 1991 год;</w:t>
      </w:r>
    </w:p>
    <w:p w:rsidR="0000653C" w:rsidRDefault="0000653C" w:rsidP="0000653C">
      <w:pPr>
        <w:ind w:left="360"/>
        <w:jc w:val="both"/>
      </w:pPr>
    </w:p>
    <w:p w:rsidR="0000653C" w:rsidRDefault="00F46221" w:rsidP="0000653C">
      <w:pPr>
        <w:ind w:left="360"/>
        <w:jc w:val="both"/>
      </w:pPr>
      <w:hyperlink r:id="rId6" w:history="1">
        <w:r w:rsidR="0000653C" w:rsidRPr="00B17DD0">
          <w:rPr>
            <w:rStyle w:val="a3"/>
            <w:lang w:val="en-US"/>
          </w:rPr>
          <w:t>http</w:t>
        </w:r>
        <w:r w:rsidR="0000653C" w:rsidRPr="001773B5">
          <w:rPr>
            <w:rStyle w:val="a3"/>
          </w:rPr>
          <w:t>://</w:t>
        </w:r>
        <w:r w:rsidR="0000653C" w:rsidRPr="00B17DD0">
          <w:rPr>
            <w:rStyle w:val="a3"/>
            <w:lang w:val="en-US"/>
          </w:rPr>
          <w:t>www</w:t>
        </w:r>
        <w:r w:rsidR="0000653C" w:rsidRPr="001773B5">
          <w:rPr>
            <w:rStyle w:val="a3"/>
          </w:rPr>
          <w:t>.1</w:t>
        </w:r>
        <w:proofErr w:type="spellStart"/>
        <w:r w:rsidR="0000653C" w:rsidRPr="00B17DD0">
          <w:rPr>
            <w:rStyle w:val="a3"/>
            <w:lang w:val="en-US"/>
          </w:rPr>
          <w:t>september</w:t>
        </w:r>
        <w:proofErr w:type="spellEnd"/>
        <w:r w:rsidR="0000653C" w:rsidRPr="001773B5">
          <w:rPr>
            <w:rStyle w:val="a3"/>
          </w:rPr>
          <w:t>.</w:t>
        </w:r>
        <w:proofErr w:type="spellStart"/>
        <w:r w:rsidR="0000653C" w:rsidRPr="00B17DD0">
          <w:rPr>
            <w:rStyle w:val="a3"/>
            <w:lang w:val="en-US"/>
          </w:rPr>
          <w:t>ru</w:t>
        </w:r>
        <w:proofErr w:type="spellEnd"/>
        <w:r w:rsidR="0000653C" w:rsidRPr="001773B5">
          <w:rPr>
            <w:rStyle w:val="a3"/>
          </w:rPr>
          <w:t>/</w:t>
        </w:r>
      </w:hyperlink>
    </w:p>
    <w:p w:rsidR="0000653C" w:rsidRPr="006C4511" w:rsidRDefault="0000653C" w:rsidP="0000653C">
      <w:pPr>
        <w:ind w:left="360"/>
        <w:jc w:val="both"/>
      </w:pPr>
    </w:p>
    <w:p w:rsidR="0000653C" w:rsidRDefault="00F46221" w:rsidP="0000653C">
      <w:pPr>
        <w:ind w:left="360"/>
        <w:jc w:val="both"/>
      </w:pPr>
      <w:hyperlink r:id="rId7" w:history="1">
        <w:r w:rsidR="0000653C" w:rsidRPr="00E30552">
          <w:rPr>
            <w:rStyle w:val="a3"/>
          </w:rPr>
          <w:t>http://www.englishteachers.ru/</w:t>
        </w:r>
      </w:hyperlink>
    </w:p>
    <w:p w:rsidR="0000653C" w:rsidRDefault="0000653C" w:rsidP="0000653C">
      <w:pPr>
        <w:ind w:left="360"/>
        <w:jc w:val="both"/>
      </w:pPr>
    </w:p>
    <w:p w:rsidR="0000653C" w:rsidRDefault="0000653C" w:rsidP="0000653C">
      <w:pPr>
        <w:ind w:left="360"/>
        <w:jc w:val="both"/>
      </w:pPr>
      <w:r>
        <w:t xml:space="preserve"> </w:t>
      </w:r>
      <w:hyperlink r:id="rId8" w:history="1">
        <w:r w:rsidRPr="00E30552">
          <w:rPr>
            <w:rStyle w:val="a3"/>
          </w:rPr>
          <w:t>http://www.homeenglish.ru/</w:t>
        </w:r>
      </w:hyperlink>
      <w:r w:rsidRPr="009A5854">
        <w:t xml:space="preserve">   </w:t>
      </w:r>
    </w:p>
    <w:p w:rsidR="0000653C" w:rsidRDefault="0000653C" w:rsidP="0000653C">
      <w:pPr>
        <w:ind w:left="360"/>
        <w:jc w:val="both"/>
      </w:pPr>
      <w:r>
        <w:t>.</w:t>
      </w:r>
    </w:p>
    <w:p w:rsidR="0000653C" w:rsidRDefault="0000653C" w:rsidP="0000653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47260" w:rsidRDefault="00947260"/>
    <w:p w:rsidR="0000653C" w:rsidRDefault="0000653C"/>
    <w:sectPr w:rsidR="0000653C" w:rsidSect="00F462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57597"/>
    <w:multiLevelType w:val="hybridMultilevel"/>
    <w:tmpl w:val="0CA46B4E"/>
    <w:lvl w:ilvl="0" w:tplc="A80EAF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46FA7"/>
    <w:multiLevelType w:val="hybridMultilevel"/>
    <w:tmpl w:val="50FC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43194"/>
    <w:multiLevelType w:val="hybridMultilevel"/>
    <w:tmpl w:val="C59C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244194"/>
    <w:multiLevelType w:val="hybridMultilevel"/>
    <w:tmpl w:val="FD089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E26DFA"/>
    <w:multiLevelType w:val="hybridMultilevel"/>
    <w:tmpl w:val="7CF65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7482E"/>
    <w:multiLevelType w:val="hybridMultilevel"/>
    <w:tmpl w:val="86C01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B132B0"/>
    <w:multiLevelType w:val="hybridMultilevel"/>
    <w:tmpl w:val="5D48F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104E68"/>
    <w:multiLevelType w:val="hybridMultilevel"/>
    <w:tmpl w:val="47445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124"/>
    <w:rsid w:val="0000653C"/>
    <w:rsid w:val="00202B93"/>
    <w:rsid w:val="00364124"/>
    <w:rsid w:val="004B07BD"/>
    <w:rsid w:val="005C48E7"/>
    <w:rsid w:val="006405B7"/>
    <w:rsid w:val="00671117"/>
    <w:rsid w:val="006D4065"/>
    <w:rsid w:val="00786A64"/>
    <w:rsid w:val="00841734"/>
    <w:rsid w:val="00947260"/>
    <w:rsid w:val="00A02178"/>
    <w:rsid w:val="00F4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6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41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00653C"/>
    <w:rPr>
      <w:color w:val="0000FF"/>
      <w:u w:val="single"/>
    </w:rPr>
  </w:style>
  <w:style w:type="paragraph" w:styleId="a4">
    <w:name w:val="Title"/>
    <w:basedOn w:val="a"/>
    <w:link w:val="a5"/>
    <w:qFormat/>
    <w:rsid w:val="00841734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8417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englis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glishteache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5935</Words>
  <Characters>33835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dcterms:created xsi:type="dcterms:W3CDTF">2012-10-07T06:22:00Z</dcterms:created>
  <dcterms:modified xsi:type="dcterms:W3CDTF">2016-02-11T08:43:00Z</dcterms:modified>
</cp:coreProperties>
</file>