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21" w:rsidRDefault="004D4B21" w:rsidP="004D4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4D4B21" w:rsidRDefault="004D4B21" w:rsidP="004D4B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«СОШ ст. Исправной»</w:t>
      </w:r>
    </w:p>
    <w:tbl>
      <w:tblPr>
        <w:tblStyle w:val="a3"/>
        <w:tblW w:w="0" w:type="auto"/>
        <w:tblLook w:val="04A0"/>
      </w:tblPr>
      <w:tblGrid>
        <w:gridCol w:w="4928"/>
        <w:gridCol w:w="4819"/>
        <w:gridCol w:w="5039"/>
      </w:tblGrid>
      <w:tr w:rsidR="004D4B21" w:rsidTr="004D4B21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21" w:rsidRDefault="004D4B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4D4B21" w:rsidRDefault="004D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21" w:rsidRDefault="004D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 заседании МО учителей</w:t>
            </w:r>
          </w:p>
          <w:p w:rsidR="004D4B21" w:rsidRDefault="004D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21" w:rsidRDefault="004D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МКОУ «СОШ ст. Исправной»</w:t>
            </w:r>
          </w:p>
          <w:p w:rsidR="004D4B21" w:rsidRDefault="004D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21" w:rsidRDefault="004D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А.____________</w:t>
            </w:r>
          </w:p>
          <w:p w:rsidR="004D4B21" w:rsidRDefault="004D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21" w:rsidRDefault="004D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Протокол №</w:t>
            </w:r>
          </w:p>
          <w:p w:rsidR="004D4B21" w:rsidRDefault="004D4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21" w:rsidRDefault="004D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«  </w:t>
            </w:r>
            <w:r w:rsidR="001005F4">
              <w:rPr>
                <w:rFonts w:ascii="Times New Roman" w:hAnsi="Times New Roman" w:cs="Times New Roman"/>
                <w:sz w:val="28"/>
                <w:szCs w:val="28"/>
              </w:rPr>
              <w:t xml:space="preserve">            »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D4B21" w:rsidRDefault="004D4B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21" w:rsidRDefault="004D4B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4D4B21" w:rsidRDefault="004D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21" w:rsidRDefault="004D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4D4B21" w:rsidRDefault="004D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21" w:rsidRDefault="004D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D4B21" w:rsidRDefault="004D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А._____________</w:t>
            </w:r>
          </w:p>
          <w:p w:rsidR="004D4B21" w:rsidRDefault="004D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21" w:rsidRDefault="004D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D4B21" w:rsidRDefault="004D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«   </w:t>
            </w:r>
            <w:r w:rsidR="001005F4">
              <w:rPr>
                <w:rFonts w:ascii="Times New Roman" w:hAnsi="Times New Roman" w:cs="Times New Roman"/>
                <w:sz w:val="28"/>
                <w:szCs w:val="28"/>
              </w:rPr>
              <w:t xml:space="preserve">          »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D4B21" w:rsidRDefault="004D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21" w:rsidRDefault="004D4B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21" w:rsidRDefault="004D4B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4D4B21" w:rsidRDefault="004D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21" w:rsidRDefault="004D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Приказ №</w:t>
            </w:r>
          </w:p>
          <w:p w:rsidR="004D4B21" w:rsidRDefault="004D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21" w:rsidRDefault="004D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 «    </w:t>
            </w:r>
            <w:r w:rsidR="001005F4">
              <w:rPr>
                <w:rFonts w:ascii="Times New Roman" w:hAnsi="Times New Roman" w:cs="Times New Roman"/>
                <w:sz w:val="28"/>
                <w:szCs w:val="28"/>
              </w:rPr>
              <w:t xml:space="preserve">        »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D4B21" w:rsidRDefault="004D4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21" w:rsidRDefault="004D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директором МКОУ «СОШ</w:t>
            </w:r>
          </w:p>
          <w:p w:rsidR="004D4B21" w:rsidRDefault="004D4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21" w:rsidRDefault="004D4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ст. Исправной»</w:t>
            </w:r>
          </w:p>
          <w:p w:rsidR="004D4B21" w:rsidRDefault="004D4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B21" w:rsidRDefault="004D4B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Шевченко Н. В._______________</w:t>
            </w:r>
          </w:p>
        </w:tc>
      </w:tr>
    </w:tbl>
    <w:p w:rsidR="004D4B21" w:rsidRDefault="004D4B21" w:rsidP="004D4B2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D4B21" w:rsidRDefault="004D4B21" w:rsidP="004D4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технологии (графика)  8 класс </w:t>
      </w:r>
    </w:p>
    <w:p w:rsidR="004D4B21" w:rsidRDefault="004D4B21" w:rsidP="004D4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Грудиёв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 Михайлович</w:t>
      </w:r>
    </w:p>
    <w:p w:rsidR="004D4B21" w:rsidRDefault="004D4B21" w:rsidP="004D4B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черчению составлена на основе рекомендованной Министерством образования Российской Федерации, разработанной авторами: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 А. Д. Ботвинников. И.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Вишнепольский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05F4">
        <w:rPr>
          <w:rFonts w:ascii="Times New Roman" w:hAnsi="Times New Roman" w:cs="Times New Roman"/>
          <w:sz w:val="28"/>
          <w:szCs w:val="28"/>
        </w:rPr>
        <w:t>Издательство «Просвещение», 2015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005F4" w:rsidRDefault="001005F4" w:rsidP="004D4B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2015-2016 учебный год. </w:t>
      </w:r>
    </w:p>
    <w:p w:rsidR="004D4B21" w:rsidRDefault="001005F4" w:rsidP="004D4B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Исправная 2015</w:t>
      </w:r>
      <w:r w:rsidR="004D4B21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4D4B21" w:rsidTr="004D4B21">
        <w:tc>
          <w:tcPr>
            <w:tcW w:w="12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rPr>
                <w:rFonts w:cs="Times New Roman"/>
              </w:rPr>
            </w:pPr>
            <w:bookmarkStart w:id="0" w:name="e2ddf24c3be84db20eef2f2da9977a01c1417f86"/>
            <w:bookmarkStart w:id="1" w:name="0"/>
            <w:bookmarkEnd w:id="0"/>
            <w:bookmarkEnd w:id="1"/>
          </w:p>
        </w:tc>
      </w:tr>
    </w:tbl>
    <w:p w:rsidR="001005F4" w:rsidRDefault="004D4B21" w:rsidP="004D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             </w:t>
      </w:r>
    </w:p>
    <w:p w:rsidR="001005F4" w:rsidRDefault="001005F4" w:rsidP="004D4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D4B21" w:rsidRDefault="001005F4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</w:t>
      </w:r>
      <w:r w:rsidR="004D4B21">
        <w:rPr>
          <w:rFonts w:ascii="Times New Roman" w:eastAsia="Times New Roman" w:hAnsi="Times New Roman" w:cs="Times New Roman"/>
          <w:color w:val="000000"/>
          <w:sz w:val="28"/>
        </w:rPr>
        <w:t xml:space="preserve">  Пояснительная записка</w:t>
      </w:r>
    </w:p>
    <w:p w:rsidR="004D4B21" w:rsidRDefault="004D4B21" w:rsidP="004D4B2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черчению составлена на основе  нормативных документов, используемых  при составлении рабочих  программ учебных предметов:</w:t>
      </w:r>
    </w:p>
    <w:p w:rsidR="004D4B21" w:rsidRDefault="004D4B21" w:rsidP="004D4B21">
      <w:pPr>
        <w:numPr>
          <w:ilvl w:val="0"/>
          <w:numId w:val="1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РФ «Об образовании» № 122-ФЗ в последней редакции от 22 августа 2004г.</w:t>
      </w:r>
    </w:p>
    <w:p w:rsidR="004D4B21" w:rsidRDefault="004D4B21" w:rsidP="004D4B21">
      <w:pPr>
        <w:numPr>
          <w:ilvl w:val="0"/>
          <w:numId w:val="1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Обязательный минимум содержания основного общего образования (Приказ МО РФ от 19.05.98 № 1276);</w:t>
      </w:r>
    </w:p>
    <w:p w:rsidR="004D4B21" w:rsidRDefault="004D4B21" w:rsidP="004D4B21">
      <w:pPr>
        <w:numPr>
          <w:ilvl w:val="0"/>
          <w:numId w:val="1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компонент государственного стандарта общего образования. (Приказ МО от 5 марта 2004 г. № 1089);</w:t>
      </w:r>
    </w:p>
    <w:p w:rsidR="004D4B21" w:rsidRDefault="004D4B21" w:rsidP="004D4B21">
      <w:pPr>
        <w:numPr>
          <w:ilvl w:val="0"/>
          <w:numId w:val="1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образовательная программа по черчению для общеобразовательных школ, гимназий, лицеев, рекомендованные (допущенные) МО РФ;</w:t>
      </w:r>
    </w:p>
    <w:p w:rsidR="004D4B21" w:rsidRDefault="004D4B21" w:rsidP="004D4B21">
      <w:pPr>
        <w:numPr>
          <w:ilvl w:val="0"/>
          <w:numId w:val="1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подготовки выпускников начальной, основной и средней (полной) школы (Допущено Департаментом образовательных программ и стандартов общего образования Министерства образования Российской Федерации).</w:t>
      </w:r>
    </w:p>
    <w:p w:rsidR="004D4B21" w:rsidRDefault="004D4B21" w:rsidP="004D4B21">
      <w:pPr>
        <w:numPr>
          <w:ilvl w:val="0"/>
          <w:numId w:val="1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черчению составлена на основе,  рекомендованной Министерством образования Российской Федерации, программы основного общего образования по черчению, разработанной  авторами: д-р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наук А. Д. Ботвинников, заслуженный учитель школы РФ, лауреат Государственной премии РФ И.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Вышнепольский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д-р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наук, проф. В.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Гервер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М. М. Селиверстов.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редактор В.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Гервер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(издательство «Просвещение», 2004г)</w:t>
      </w:r>
    </w:p>
    <w:p w:rsidR="004D4B21" w:rsidRDefault="004D4B21" w:rsidP="004D4B21">
      <w:pPr>
        <w:shd w:val="clear" w:color="auto" w:fill="FFFFFF"/>
        <w:spacing w:after="0" w:line="240" w:lineRule="auto"/>
        <w:ind w:left="14" w:right="14" w:firstLine="54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Главной целью современного школьного образования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цель обучения технологии:</w:t>
      </w:r>
    </w:p>
    <w:p w:rsidR="004D4B21" w:rsidRDefault="004D4B21" w:rsidP="004D4B21">
      <w:pPr>
        <w:shd w:val="clear" w:color="auto" w:fill="FFFFFF"/>
        <w:spacing w:after="0" w:line="240" w:lineRule="auto"/>
        <w:ind w:left="14" w:right="36" w:firstLine="55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4D4B21" w:rsidRDefault="004D4B21" w:rsidP="004D4B21">
      <w:pPr>
        <w:shd w:val="clear" w:color="auto" w:fill="FFFFFF"/>
        <w:spacing w:after="0" w:line="240" w:lineRule="auto"/>
        <w:ind w:left="14" w:right="36" w:firstLine="562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овладение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самостоятельного и осознанного определения жизненных и профессиональных планов; безопасными приемами труда;</w:t>
      </w:r>
    </w:p>
    <w:p w:rsidR="004D4B21" w:rsidRDefault="004D4B21" w:rsidP="004D4B21">
      <w:pPr>
        <w:shd w:val="clear" w:color="auto" w:fill="FFFFFF"/>
        <w:spacing w:after="0" w:line="240" w:lineRule="auto"/>
        <w:ind w:left="14" w:right="50" w:firstLine="56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4D4B21" w:rsidRDefault="004D4B21" w:rsidP="004D4B21">
      <w:pPr>
        <w:shd w:val="clear" w:color="auto" w:fill="FFFFFF"/>
        <w:spacing w:after="0" w:line="240" w:lineRule="auto"/>
        <w:ind w:left="22" w:right="58" w:firstLine="55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4D4B21" w:rsidRDefault="004D4B21" w:rsidP="004D4B21">
      <w:pPr>
        <w:shd w:val="clear" w:color="auto" w:fill="FFFFFF"/>
        <w:spacing w:after="0" w:line="240" w:lineRule="auto"/>
        <w:ind w:left="22" w:right="58" w:firstLine="55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4D4B21" w:rsidRDefault="004D4B21" w:rsidP="004D4B21">
      <w:pPr>
        <w:shd w:val="clear" w:color="auto" w:fill="FFFFFF"/>
        <w:spacing w:after="0" w:line="240" w:lineRule="auto"/>
        <w:ind w:left="22" w:right="64" w:firstLine="55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личностно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подходы, которые определяют задачи обучения:</w:t>
      </w:r>
    </w:p>
    <w:p w:rsidR="004D4B21" w:rsidRDefault="004D4B21" w:rsidP="004D4B21">
      <w:pPr>
        <w:shd w:val="clear" w:color="auto" w:fill="FFFFFF"/>
        <w:spacing w:after="0" w:line="240" w:lineRule="auto"/>
        <w:ind w:left="8" w:right="72" w:firstLine="562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4D4B21" w:rsidRDefault="004D4B21" w:rsidP="004D4B21">
      <w:pPr>
        <w:shd w:val="clear" w:color="auto" w:fill="FFFFFF"/>
        <w:spacing w:after="0" w:line="240" w:lineRule="auto"/>
        <w:ind w:left="14" w:right="94" w:firstLine="58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способами деятельностей:</w:t>
      </w:r>
    </w:p>
    <w:p w:rsidR="004D4B21" w:rsidRDefault="004D4B21" w:rsidP="004D4B2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4D4B21" w:rsidRDefault="004D4B21" w:rsidP="004D4B2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4D4B21" w:rsidRDefault="004D4B21" w:rsidP="004D4B21">
      <w:pPr>
        <w:shd w:val="clear" w:color="auto" w:fill="FFFFFF"/>
        <w:spacing w:after="0" w:line="240" w:lineRule="auto"/>
        <w:ind w:firstLine="532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работать в группе: устанавливать хорошие взаимоотношения, разрешать конфликты и т. д.;</w:t>
      </w:r>
    </w:p>
    <w:p w:rsidR="004D4B21" w:rsidRDefault="004D4B21" w:rsidP="004D4B21">
      <w:pPr>
        <w:shd w:val="clear" w:color="auto" w:fill="FFFFFF"/>
        <w:spacing w:after="0" w:line="240" w:lineRule="auto"/>
        <w:ind w:left="4" w:right="10" w:firstLine="37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Обязательный минимум содержания образования по черчению</w:t>
      </w:r>
    </w:p>
    <w:p w:rsidR="004D4B21" w:rsidRDefault="004D4B21" w:rsidP="004D4B21">
      <w:pPr>
        <w:shd w:val="clear" w:color="auto" w:fill="FFFFFF"/>
        <w:spacing w:after="0" w:line="240" w:lineRule="auto"/>
        <w:ind w:left="166" w:firstLine="38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Объекты графических изображений и их пространственные характеристики.</w:t>
      </w:r>
    </w:p>
    <w:p w:rsidR="004D4B21" w:rsidRDefault="004D4B21" w:rsidP="004D4B21">
      <w:pPr>
        <w:shd w:val="clear" w:color="auto" w:fill="FFFFFF"/>
        <w:spacing w:after="0" w:line="240" w:lineRule="auto"/>
        <w:ind w:left="166" w:firstLine="36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Графическое отображение геометрической и технической информации об изделиях.</w:t>
      </w:r>
    </w:p>
    <w:p w:rsidR="004D4B21" w:rsidRDefault="004D4B21" w:rsidP="004D4B21">
      <w:pPr>
        <w:shd w:val="clear" w:color="auto" w:fill="FFFFFF"/>
        <w:spacing w:after="0" w:line="240" w:lineRule="auto"/>
        <w:ind w:left="166" w:firstLine="374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Графические изображения и документация, применяемые в различных сферах производства.</w:t>
      </w:r>
    </w:p>
    <w:p w:rsidR="004D4B21" w:rsidRDefault="004D4B21" w:rsidP="004D4B21">
      <w:pPr>
        <w:shd w:val="clear" w:color="auto" w:fill="FFFFFF"/>
        <w:spacing w:after="0" w:line="240" w:lineRule="auto"/>
        <w:ind w:left="166" w:firstLine="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ЕСКД при разработке конструкторской документации.</w:t>
      </w:r>
    </w:p>
    <w:p w:rsidR="004D4B21" w:rsidRDefault="004D4B21" w:rsidP="004D4B21">
      <w:pPr>
        <w:shd w:val="clear" w:color="auto" w:fill="FFFFFF"/>
        <w:spacing w:after="0" w:line="240" w:lineRule="auto"/>
        <w:ind w:left="532" w:hanging="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Элементы конструирования и моделирования изделий.</w:t>
      </w:r>
    </w:p>
    <w:p w:rsidR="004D4B21" w:rsidRDefault="004D4B21" w:rsidP="004D4B21">
      <w:pPr>
        <w:shd w:val="clear" w:color="auto" w:fill="FFFFFF"/>
        <w:spacing w:after="0" w:line="240" w:lineRule="auto"/>
        <w:ind w:left="532" w:hanging="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Геометрические построения на чертежах.</w:t>
      </w:r>
    </w:p>
    <w:p w:rsidR="004D4B21" w:rsidRDefault="004D4B21" w:rsidP="004D4B21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4" w:right="10"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4" w:right="10" w:firstLine="37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                                               Содержание образовательных линий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11"/>
        <w:gridCol w:w="6104"/>
      </w:tblGrid>
      <w:tr w:rsidR="004D4B21" w:rsidTr="004D4B21"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2" w:name="0908095534687c4cd089dc7d9de899267ce12e25"/>
            <w:bookmarkStart w:id="3" w:name="1"/>
            <w:bookmarkEnd w:id="2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линии</w:t>
            </w:r>
          </w:p>
          <w:p w:rsidR="004D4B21" w:rsidRDefault="004D4B21">
            <w:pPr>
              <w:spacing w:after="0" w:line="0" w:lineRule="atLeast"/>
              <w:ind w:left="158" w:firstLine="31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предметной области «Черчение»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4" w:name="00057071c5610c70520d415b6834a6ccb6f4e53c"/>
      <w:bookmarkStart w:id="5" w:name="2"/>
      <w:bookmarkEnd w:id="4"/>
      <w:bookmarkEnd w:id="5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4D4B21" w:rsidTr="004D4B21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ind w:firstLine="172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графических изображений и их пространственные характеристики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ind w:firstLine="172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объектов. Анализ формы. Конструктивные элементы формы. Геометрические способы формообразования. Преобразование формы. Изделия промышленного производства (деталь, сборочная единица, комплекс, комплект). Соединения деталей в сборочной единице (неразъемные и разъемные)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6" w:name="a2f35936f7b3d5cfd979fdd59664ac50eba73243"/>
      <w:bookmarkStart w:id="7" w:name="3"/>
      <w:bookmarkEnd w:id="6"/>
      <w:bookmarkEnd w:id="7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4D4B21" w:rsidTr="004D4B21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ind w:firstLine="172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отображение геометрической и технической информации об изделиях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ind w:firstLine="16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язык как элемент культуры. Графические изображения в деятельности человека. История развития чертежа.</w:t>
            </w:r>
          </w:p>
          <w:p w:rsidR="004D4B21" w:rsidRDefault="004D4B21">
            <w:pPr>
              <w:spacing w:after="0" w:line="240" w:lineRule="auto"/>
              <w:ind w:firstLine="16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проецирования. Проецирование на одну, две и три взаимно перпендикулярные плоскости проекций. Аксонометрические проекции. Прямоугольная изометрическая проекция.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рисунок. Чертеж. Эскиз. Носители графической информации (точка, линия, контур, знаки, буквы, текст)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8" w:name="19bc00b0b3c667753cfb398fdcbd73fcb5baf7c9"/>
      <w:bookmarkStart w:id="9" w:name="4"/>
      <w:bookmarkEnd w:id="8"/>
      <w:bookmarkEnd w:id="9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4D4B21" w:rsidTr="004D4B21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Графические изображения и документация, применяемые в различных сферах производства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Изображения на чертежах (основные и местные виды, простые разрезы, соединение части вида с частью разреза, вынесенные сечения). Разрезы в изометрической проекции. Графическая и текстовая конструкторская документация (чертеж детали, сборочный чертеж изделия, спецификация). Чтение чертежей деталей, несложных сборочных единиц и аксонометрических изображений. Чтение и выполнение спецификации.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Общие представления о современных средствах выполнения чертежей (ручным способом, с помощью компьютерной техники)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10" w:name="bc3989c035f345f511cbd0211d03aa003ec20351"/>
      <w:bookmarkStart w:id="11" w:name="5"/>
      <w:bookmarkEnd w:id="10"/>
      <w:bookmarkEnd w:id="11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193"/>
        <w:gridCol w:w="6122"/>
      </w:tblGrid>
      <w:tr w:rsidR="004D4B21" w:rsidTr="004D4B21"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ЕСКД при разработке конструкторской документации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оформления рабочих и сборочных чертежей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ЕСКД (форматы, масштабы, линии чертежа, чертежный шрифт). Правила нанесения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размеров с учетом формы изделий. Изображение резьбы на чертежах. Условности и упрощения, применяемые на чертежах деталей и сборочных единиц. Графическое обозначение материалов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12" w:name="16fc2e991d783ebba22622c79e135982d2f6f929"/>
      <w:bookmarkStart w:id="13" w:name="6"/>
      <w:bookmarkEnd w:id="12"/>
      <w:bookmarkEnd w:id="13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4D4B21" w:rsidTr="004D4B21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конструирования и моделирования изделий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Формообразование. Преобразование формы. Конструирование и моделирование формы по заданным условиям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14" w:name="3194e74efd5df044eb394538dafbd139b8fc50ee"/>
      <w:bookmarkStart w:id="15" w:name="7"/>
      <w:bookmarkEnd w:id="14"/>
      <w:bookmarkEnd w:id="15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4D4B21" w:rsidTr="004D4B21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построения на чертежах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отрезка прямой линии, угла и окружности на равные части. Сопряжения. Построение овала</w:t>
            </w:r>
          </w:p>
        </w:tc>
      </w:tr>
    </w:tbl>
    <w:p w:rsidR="004D4B21" w:rsidRDefault="004D4B21" w:rsidP="004D4B21">
      <w:pPr>
        <w:shd w:val="clear" w:color="auto" w:fill="FFFFFF"/>
        <w:spacing w:after="0" w:line="240" w:lineRule="auto"/>
        <w:ind w:left="986" w:hanging="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986" w:hanging="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986" w:hanging="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986" w:hanging="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986" w:hanging="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986" w:hanging="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986" w:hanging="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ВЫПУСКНИКОВ ОСНОВНОЙ ШКОЛЫ ПО ЧЕРЧЕНИЮ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4D4B21" w:rsidTr="004D4B21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16" w:name="75cf9817824791655a1426c7788c26fa38081b72"/>
            <w:bookmarkStart w:id="17" w:name="8"/>
            <w:bookmarkEnd w:id="16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линии предметной области «Черчение»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должны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18" w:name="b8dce183dec9ead39e02dd9e9a546344019af629"/>
      <w:bookmarkStart w:id="19" w:name="9"/>
      <w:bookmarkEnd w:id="18"/>
      <w:bookmarkEnd w:id="19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4D4B21" w:rsidTr="004D4B21">
        <w:trPr>
          <w:trHeight w:val="170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графических изображений и их пространственные характеристики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ind w:left="72" w:right="116" w:firstLine="18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 о форме предметов и ее конструктивных элементах, различать виды изделий (деталь, сборочная единица, комплект, комплекс), иметь представление о соединениях деталей (разъемных, неразъемных), знать геометрические способы образования и преобразования формы, анализировать форму несложных предметов (с натуры и по графическим изображениям)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20" w:name="7ec8c379bc07e86e1815eaebe57a40627828752d"/>
      <w:bookmarkStart w:id="21" w:name="10"/>
      <w:bookmarkEnd w:id="20"/>
      <w:bookmarkEnd w:id="21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4D4B21" w:rsidTr="004D4B21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ind w:firstLine="172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отображение геометрической и технической информации об изделиях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ind w:firstLine="172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Познакомиться с историей развития чертежа и стандартизации в России, иметь представление о методах проецирования (центральном, параллельном), иметь общие сведения об использовании компьютерной техники в создании конструкторской документации, знать метод ортогонального (прямоугольного) проецирования, знать способы построения проекционного чертежа (способ вспомогательной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прямой), прямоугольной изометрической проекции (комбинированный) и технического рисунка предметов, уметь пользоваться чертежными инструментами, уметь выполнять чертежи, выбирая необходимое количество изображений, изометрическую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проекцию и технический рисунок, читать чертежи несложных изделий различного назначения,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деталировать</w:t>
            </w:r>
            <w:proofErr w:type="spellEnd"/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22" w:name="994594407295f190803c9c2ea76ef9bc10b2a865"/>
      <w:bookmarkStart w:id="23" w:name="11"/>
      <w:bookmarkEnd w:id="22"/>
      <w:bookmarkEnd w:id="23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4D4B21" w:rsidTr="004D4B21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ind w:firstLine="18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Графические изображения и документация, применяемые в различных сферах производства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ind w:firstLine="172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 о чертежах различного назначения, спецификации, знать графические изображения, используемые в чертежах (виды, разрезы, сечения)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24" w:name="2f527ced675000716157c1cb7c1f4a6b5d97ec8e"/>
      <w:bookmarkStart w:id="25" w:name="12"/>
      <w:bookmarkEnd w:id="24"/>
      <w:bookmarkEnd w:id="25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4D4B21" w:rsidTr="004D4B21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ind w:firstLine="18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ЕСКД при разработке конструкторской документации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ind w:firstLine="172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некоторые правила оформления графической (чертежей) и текстовой (спецификации) документации и уметь их использовать в практической деятельности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26" w:name="1221e7b9f811fb53f181cbd3e09e939802654db4"/>
      <w:bookmarkStart w:id="27" w:name="13"/>
      <w:bookmarkEnd w:id="26"/>
      <w:bookmarkEnd w:id="27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4D4B21" w:rsidTr="004D4B21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ind w:firstLine="16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конструирования и моделирования изделий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преобразовывать форму по заданным условиям, выполнять модели несложных деталей из пластилина, бумаги и других материалов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28" w:name="1c5d2a08ed53f6a5354936e810844f187df0ff25"/>
      <w:bookmarkStart w:id="29" w:name="14"/>
      <w:bookmarkEnd w:id="28"/>
      <w:bookmarkEnd w:id="29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6204"/>
        <w:gridCol w:w="6111"/>
      </w:tblGrid>
      <w:tr w:rsidR="004D4B21" w:rsidTr="004D4B21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ind w:firstLine="18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построения на чертеже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геометрические построения (деление отрезка прямой линии, угла, окружности на равные части, сопряжения)</w:t>
            </w:r>
          </w:p>
        </w:tc>
      </w:tr>
    </w:tbl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4D4B21" w:rsidRDefault="004D4B21" w:rsidP="004D4B21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</w:t>
      </w:r>
    </w:p>
    <w:p w:rsidR="004D4B21" w:rsidRDefault="004D4B21" w:rsidP="004D4B21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                                                         </w:t>
      </w:r>
    </w:p>
    <w:p w:rsidR="004D4B21" w:rsidRDefault="004D4B21" w:rsidP="004D4B21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14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14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Тематический план в 8 классе</w:t>
      </w:r>
    </w:p>
    <w:p w:rsidR="004D4B21" w:rsidRDefault="004D4B21" w:rsidP="004D4B21">
      <w:pPr>
        <w:shd w:val="clear" w:color="auto" w:fill="FFFFFF"/>
        <w:spacing w:after="0" w:line="240" w:lineRule="auto"/>
        <w:ind w:left="14" w:hanging="2"/>
        <w:rPr>
          <w:rFonts w:ascii="Arial" w:eastAsia="Times New Roman" w:hAnsi="Arial" w:cs="Arial"/>
          <w:color w:val="000000"/>
        </w:rPr>
      </w:pPr>
    </w:p>
    <w:tbl>
      <w:tblPr>
        <w:tblW w:w="12940" w:type="dxa"/>
        <w:tblCellMar>
          <w:left w:w="0" w:type="dxa"/>
          <w:right w:w="0" w:type="dxa"/>
        </w:tblCellMar>
        <w:tblLook w:val="04A0"/>
      </w:tblPr>
      <w:tblGrid>
        <w:gridCol w:w="1458"/>
        <w:gridCol w:w="3402"/>
        <w:gridCol w:w="3402"/>
        <w:gridCol w:w="2268"/>
        <w:gridCol w:w="2410"/>
      </w:tblGrid>
      <w:tr w:rsidR="004D4B21" w:rsidTr="004D4B21">
        <w:trPr>
          <w:trHeight w:val="220"/>
        </w:trPr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30" w:name="15"/>
            <w:bookmarkEnd w:id="3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Из них (количество часов)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31" w:name="060dfabec07581f8491bc64b904624130b635964"/>
      <w:bookmarkStart w:id="32" w:name="16"/>
      <w:bookmarkEnd w:id="31"/>
      <w:bookmarkEnd w:id="32"/>
    </w:p>
    <w:tbl>
      <w:tblPr>
        <w:tblW w:w="12940" w:type="dxa"/>
        <w:tblCellMar>
          <w:left w:w="0" w:type="dxa"/>
          <w:right w:w="0" w:type="dxa"/>
        </w:tblCellMar>
        <w:tblLook w:val="04A0"/>
      </w:tblPr>
      <w:tblGrid>
        <w:gridCol w:w="1458"/>
        <w:gridCol w:w="1641"/>
        <w:gridCol w:w="1761"/>
        <w:gridCol w:w="1701"/>
        <w:gridCol w:w="1701"/>
        <w:gridCol w:w="2268"/>
        <w:gridCol w:w="2410"/>
      </w:tblGrid>
      <w:tr w:rsidR="004D4B21" w:rsidTr="004D4B21">
        <w:trPr>
          <w:trHeight w:val="620"/>
        </w:trPr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rPr>
                <w:rFonts w:cs="Times New Roman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rPr>
                <w:rFonts w:cs="Times New Roman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Графические работы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тестовые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33" w:name="8b71b9b89dbdcea3fc3e3c2d5f4850ec6bc0bea2"/>
      <w:bookmarkStart w:id="34" w:name="17"/>
      <w:bookmarkEnd w:id="33"/>
      <w:bookmarkEnd w:id="34"/>
    </w:p>
    <w:tbl>
      <w:tblPr>
        <w:tblW w:w="12940" w:type="dxa"/>
        <w:tblCellMar>
          <w:left w:w="0" w:type="dxa"/>
          <w:right w:w="0" w:type="dxa"/>
        </w:tblCellMar>
        <w:tblLook w:val="04A0"/>
      </w:tblPr>
      <w:tblGrid>
        <w:gridCol w:w="1458"/>
        <w:gridCol w:w="3402"/>
        <w:gridCol w:w="1701"/>
        <w:gridCol w:w="1701"/>
        <w:gridCol w:w="2268"/>
        <w:gridCol w:w="2410"/>
      </w:tblGrid>
      <w:tr w:rsidR="004D4B21" w:rsidTr="004D4B21">
        <w:trPr>
          <w:trHeight w:val="220"/>
        </w:trPr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оформления чертежей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35" w:name="b82033f9ed8705b28b1233baef318daec36d3fb9"/>
      <w:bookmarkStart w:id="36" w:name="18"/>
      <w:bookmarkEnd w:id="35"/>
      <w:bookmarkEnd w:id="36"/>
    </w:p>
    <w:tbl>
      <w:tblPr>
        <w:tblW w:w="12940" w:type="dxa"/>
        <w:tblCellMar>
          <w:left w:w="0" w:type="dxa"/>
          <w:right w:w="0" w:type="dxa"/>
        </w:tblCellMar>
        <w:tblLook w:val="04A0"/>
      </w:tblPr>
      <w:tblGrid>
        <w:gridCol w:w="1458"/>
        <w:gridCol w:w="3402"/>
        <w:gridCol w:w="1701"/>
        <w:gridCol w:w="1701"/>
        <w:gridCol w:w="2268"/>
        <w:gridCol w:w="2410"/>
      </w:tblGrid>
      <w:tr w:rsidR="004D4B21" w:rsidTr="004D4B21">
        <w:trPr>
          <w:trHeight w:val="200"/>
        </w:trPr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0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проецирования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         5          1             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37" w:name="f64a99899bdd5e762495fdcce80f051a111c5b55"/>
      <w:bookmarkStart w:id="38" w:name="19"/>
      <w:bookmarkEnd w:id="37"/>
      <w:bookmarkEnd w:id="38"/>
    </w:p>
    <w:tbl>
      <w:tblPr>
        <w:tblW w:w="12940" w:type="dxa"/>
        <w:tblCellMar>
          <w:left w:w="0" w:type="dxa"/>
          <w:right w:w="0" w:type="dxa"/>
        </w:tblCellMar>
        <w:tblLook w:val="04A0"/>
      </w:tblPr>
      <w:tblGrid>
        <w:gridCol w:w="1458"/>
        <w:gridCol w:w="3402"/>
        <w:gridCol w:w="1701"/>
        <w:gridCol w:w="1701"/>
        <w:gridCol w:w="2268"/>
        <w:gridCol w:w="2410"/>
      </w:tblGrid>
      <w:tr w:rsidR="004D4B21" w:rsidTr="004D4B21">
        <w:trPr>
          <w:trHeight w:val="200"/>
        </w:trPr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0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выполнение чертежей деталей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39" w:name="7c14285e3761426701cce3087e78ddb61716dff8"/>
      <w:bookmarkStart w:id="40" w:name="20"/>
      <w:bookmarkEnd w:id="39"/>
      <w:bookmarkEnd w:id="40"/>
    </w:p>
    <w:tbl>
      <w:tblPr>
        <w:tblW w:w="12940" w:type="dxa"/>
        <w:tblCellMar>
          <w:left w:w="0" w:type="dxa"/>
          <w:right w:w="0" w:type="dxa"/>
        </w:tblCellMar>
        <w:tblLook w:val="04A0"/>
      </w:tblPr>
      <w:tblGrid>
        <w:gridCol w:w="1458"/>
        <w:gridCol w:w="3402"/>
        <w:gridCol w:w="1701"/>
        <w:gridCol w:w="1701"/>
        <w:gridCol w:w="2268"/>
        <w:gridCol w:w="2410"/>
      </w:tblGrid>
      <w:tr w:rsidR="004D4B21" w:rsidTr="004D4B21">
        <w:trPr>
          <w:trHeight w:val="200"/>
        </w:trPr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0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41" w:name="c0aad74809d773ac598d83bf81b0c408796b6612"/>
      <w:bookmarkStart w:id="42" w:name="21"/>
      <w:bookmarkEnd w:id="41"/>
      <w:bookmarkEnd w:id="42"/>
    </w:p>
    <w:tbl>
      <w:tblPr>
        <w:tblW w:w="12940" w:type="dxa"/>
        <w:tblCellMar>
          <w:left w:w="0" w:type="dxa"/>
          <w:right w:w="0" w:type="dxa"/>
        </w:tblCellMar>
        <w:tblLook w:val="04A0"/>
      </w:tblPr>
      <w:tblGrid>
        <w:gridCol w:w="1458"/>
        <w:gridCol w:w="3402"/>
        <w:gridCol w:w="1701"/>
        <w:gridCol w:w="1701"/>
        <w:gridCol w:w="2268"/>
        <w:gridCol w:w="1559"/>
        <w:gridCol w:w="851"/>
      </w:tblGrid>
      <w:tr w:rsidR="004D4B21" w:rsidTr="004D4B21">
        <w:trPr>
          <w:trHeight w:val="220"/>
        </w:trPr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Итого: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17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4D4B21" w:rsidRDefault="004D4B21" w:rsidP="004D4B21">
      <w:pPr>
        <w:shd w:val="clear" w:color="auto" w:fill="FFFFFF"/>
        <w:spacing w:after="0" w:line="240" w:lineRule="auto"/>
        <w:ind w:left="360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360" w:hanging="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360" w:hanging="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Содержание материала 8 класса</w:t>
      </w:r>
    </w:p>
    <w:p w:rsidR="004D4B21" w:rsidRDefault="004D4B21" w:rsidP="004D4B21">
      <w:pPr>
        <w:shd w:val="clear" w:color="auto" w:fill="FFFFFF"/>
        <w:spacing w:after="0" w:line="240" w:lineRule="auto"/>
        <w:ind w:left="986" w:right="404" w:hanging="44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             ПРАВИЛА ОФОРМЛЕНИЯ ЧЕРТЕЖЕЙ</w:t>
      </w:r>
    </w:p>
    <w:p w:rsidR="004D4B21" w:rsidRDefault="004D4B21" w:rsidP="004D4B21">
      <w:pPr>
        <w:shd w:val="clear" w:color="auto" w:fill="FFFFFF"/>
        <w:spacing w:after="0" w:line="240" w:lineRule="auto"/>
        <w:ind w:left="8" w:right="36" w:firstLine="31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черчения в практической деятельности людей. Краткие сведения об истории черчения. Современные методы выполнения чертежей с использованием ЭВМ. Цели, содержание и задачи изучения черчения в школе.</w:t>
      </w:r>
    </w:p>
    <w:p w:rsidR="004D4B21" w:rsidRDefault="004D4B21" w:rsidP="004D4B21">
      <w:pPr>
        <w:shd w:val="clear" w:color="auto" w:fill="FFFFFF"/>
        <w:spacing w:after="0" w:line="240" w:lineRule="auto"/>
        <w:ind w:left="8" w:right="36" w:firstLine="302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Инструменты, принадлежности и материалы для выполнения чертежей. Рациональные приемы работы инструментами. Организация рабочего места.</w:t>
      </w:r>
    </w:p>
    <w:p w:rsidR="004D4B21" w:rsidRDefault="004D4B21" w:rsidP="004D4B21">
      <w:pPr>
        <w:shd w:val="clear" w:color="auto" w:fill="FFFFFF"/>
        <w:spacing w:after="0" w:line="240" w:lineRule="auto"/>
        <w:ind w:left="8" w:firstLine="37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стандартах. Линии: сплошная толстая основная, штриховая, сплошная тонкая, сплошная волнистая,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шгрихпунк-тирная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тонкая штрихпунктирная с двумя точками. Форматы, рамка и основная надпись. 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</w:t>
      </w:r>
    </w:p>
    <w:p w:rsidR="004D4B21" w:rsidRDefault="004D4B21" w:rsidP="004D4B21">
      <w:pPr>
        <w:shd w:val="clear" w:color="auto" w:fill="FFFFFF"/>
        <w:spacing w:after="0" w:line="240" w:lineRule="auto"/>
        <w:ind w:left="388" w:hanging="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 обозначение масштаба.</w:t>
      </w:r>
    </w:p>
    <w:p w:rsidR="004D4B21" w:rsidRDefault="004D4B21" w:rsidP="004D4B21">
      <w:pPr>
        <w:shd w:val="clear" w:color="auto" w:fill="FFFFFF"/>
        <w:spacing w:after="0" w:line="240" w:lineRule="auto"/>
        <w:ind w:left="14" w:firstLine="36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чертежном шрифте. Буквы, цифры и знаки на чертежах.</w:t>
      </w:r>
    </w:p>
    <w:p w:rsidR="004D4B21" w:rsidRDefault="004D4B21" w:rsidP="004D4B21">
      <w:pPr>
        <w:shd w:val="clear" w:color="auto" w:fill="FFFFFF"/>
        <w:spacing w:after="0" w:line="240" w:lineRule="auto"/>
        <w:ind w:left="1412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СПОСОБЫ   ПРОЕЦИРОВАНИЯ</w:t>
      </w:r>
    </w:p>
    <w:p w:rsidR="004D4B21" w:rsidRDefault="004D4B21" w:rsidP="004D4B21">
      <w:pPr>
        <w:shd w:val="clear" w:color="auto" w:fill="FFFFFF"/>
        <w:spacing w:after="0" w:line="240" w:lineRule="auto"/>
        <w:ind w:left="14" w:right="8" w:firstLine="37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Проецирование. Центральное и параллельное проецирование. Прямоугольные проекции. Выполнение изображений предметов на одной, двух и трех взаимно перпендикулярных плоскостях проекций.</w:t>
      </w:r>
    </w:p>
    <w:p w:rsidR="004D4B21" w:rsidRDefault="004D4B21" w:rsidP="004D4B21">
      <w:pPr>
        <w:shd w:val="clear" w:color="auto" w:fill="FFFFFF"/>
        <w:spacing w:after="0" w:line="240" w:lineRule="auto"/>
        <w:ind w:left="8" w:right="8" w:firstLine="172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Расположение видов на чертеже и их названия: вид спереди, вид сверху, вид слева. Определение необходимого и достаточного числа видов на чертежах. Понятие о местных видах (расположенных в проекционной связи).</w:t>
      </w:r>
    </w:p>
    <w:p w:rsidR="004D4B21" w:rsidRDefault="004D4B21" w:rsidP="004D4B21">
      <w:pPr>
        <w:shd w:val="clear" w:color="auto" w:fill="FFFFFF"/>
        <w:spacing w:after="0" w:line="240" w:lineRule="auto"/>
        <w:ind w:left="8" w:right="8" w:firstLine="37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Косоугольная фронтальная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диметрическая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прямоугольная изометрическая проекции. Направление осей, показатели искажения, нанесение размеров.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Аксонометрические проекции плоских и объемных фигур. Эллипс как проекция окружности. Построение овала.</w:t>
      </w:r>
    </w:p>
    <w:p w:rsidR="004D4B21" w:rsidRDefault="004D4B21" w:rsidP="004D4B21">
      <w:pPr>
        <w:shd w:val="clear" w:color="auto" w:fill="FFFFFF"/>
        <w:spacing w:after="0" w:line="240" w:lineRule="auto"/>
        <w:ind w:left="8" w:right="8" w:firstLine="36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техническом рисунке. Технические рисунки и аксонометрические проекции предметов. Выбор вида — аксонометрической проекции и рационального способа ее построения.</w:t>
      </w:r>
    </w:p>
    <w:p w:rsidR="004D4B21" w:rsidRDefault="004D4B21" w:rsidP="004D4B21">
      <w:pPr>
        <w:shd w:val="clear" w:color="auto" w:fill="FFFFFF"/>
        <w:spacing w:after="0" w:line="240" w:lineRule="auto"/>
        <w:ind w:left="548" w:hanging="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     ЧТЕНИЕ И ВЫПОЛНЕНИЕ ЧЕРТЕЖЕЙ ДЕТАЛЕЙ</w:t>
      </w:r>
    </w:p>
    <w:p w:rsidR="004D4B21" w:rsidRDefault="004D4B21" w:rsidP="004D4B21">
      <w:pPr>
        <w:shd w:val="clear" w:color="auto" w:fill="FFFFFF"/>
        <w:spacing w:after="0" w:line="240" w:lineRule="auto"/>
        <w:ind w:left="8" w:right="8" w:firstLine="36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геометрической формы предметов. Проекции геометрических тел. Мысленное расчленение предмета на геометрические тела — призмы, цилиндры, конусы, пирамиды, шар и их части. Чертежи группы геометрических тел.</w:t>
      </w:r>
    </w:p>
    <w:p w:rsidR="004D4B21" w:rsidRDefault="004D4B21" w:rsidP="004D4B21">
      <w:pPr>
        <w:shd w:val="clear" w:color="auto" w:fill="FFFFFF"/>
        <w:spacing w:after="0" w:line="240" w:lineRule="auto"/>
        <w:ind w:left="14" w:right="14" w:firstLine="36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на чертеже вершин, ребер, образующих и поверхностей тел, составляющих форму предмета.</w:t>
      </w:r>
    </w:p>
    <w:p w:rsidR="004D4B21" w:rsidRDefault="004D4B21" w:rsidP="004D4B21">
      <w:pPr>
        <w:shd w:val="clear" w:color="auto" w:fill="FFFFFF"/>
        <w:spacing w:after="0" w:line="240" w:lineRule="auto"/>
        <w:ind w:left="8" w:right="14" w:firstLine="36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Нанесение размеров на чертежах с учетом формы предметов. Использование знака квадрата. Развертывание поверхностей некоторых тел.</w:t>
      </w:r>
    </w:p>
    <w:p w:rsidR="004D4B21" w:rsidRDefault="004D4B21" w:rsidP="004D4B21">
      <w:pPr>
        <w:shd w:val="clear" w:color="auto" w:fill="FFFFFF"/>
        <w:spacing w:after="0" w:line="240" w:lineRule="auto"/>
        <w:ind w:right="22" w:firstLine="36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графического состава изображений. Выполнение чертежей предметов с использованием геометрических построений: деление отрезка, окружности и угла на равные части; сопряжений.</w:t>
      </w:r>
    </w:p>
    <w:p w:rsidR="004D4B21" w:rsidRDefault="004D4B21" w:rsidP="004D4B21">
      <w:pPr>
        <w:shd w:val="clear" w:color="auto" w:fill="FFFFFF"/>
        <w:spacing w:after="0" w:line="240" w:lineRule="auto"/>
        <w:ind w:left="374" w:hanging="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чертежей детали.</w:t>
      </w:r>
    </w:p>
    <w:p w:rsidR="004D4B21" w:rsidRDefault="004D4B21" w:rsidP="004D4B21">
      <w:pPr>
        <w:shd w:val="clear" w:color="auto" w:fill="FFFFFF"/>
        <w:spacing w:after="0" w:line="240" w:lineRule="auto"/>
        <w:ind w:left="382" w:hanging="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эскиза детали (с натуры). Решение графических, задач, в том числе творческих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Обязательный минимум графических и практических работ в 8 классе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(Чертежи выполняются на отдельных листах формата А4, упражнения—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тетрадях.)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Линии чертежа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Чертеж «плоской» детали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Моделирование по чертежу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  Чертежи и аксонометрические проекции предметов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  Построение третьей проекции по двум данным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 Чертеж детали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требования к знаниям и умениям учащихся 8 класса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прямоугольного проецирования на одну, две и три взаимно перпендикулярные плоскости и иметь понятие о способах построения несложных аксонометрических изображений;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изученные правила выполнения чертежей и приемы построения основных сопряжений.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 использовать чертежные инструменты;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форму предметов в натуре и по их чертежам;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анализировать графический состав изображений;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выполнять чертежи, эскизы и наглядные изображения несложных предметов;</w:t>
      </w:r>
    </w:p>
    <w:p w:rsidR="002D4F46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необходимое число видов на чертежах;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несложные преобразования формы и пространственного положения предметов и их частей; применять графические знания в новой ситуации при решении задач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</w:t>
      </w:r>
    </w:p>
    <w:p w:rsidR="004D4B21" w:rsidRDefault="004D4B21" w:rsidP="004D4B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Календарно-тематическое планирование уроков черчения в 8 классе (35 часа в год)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534"/>
        <w:gridCol w:w="645"/>
        <w:gridCol w:w="772"/>
        <w:gridCol w:w="1701"/>
        <w:gridCol w:w="3686"/>
        <w:gridCol w:w="3118"/>
        <w:gridCol w:w="1859"/>
      </w:tblGrid>
      <w:tr w:rsidR="004D4B21" w:rsidTr="004D4B21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43" w:name="22"/>
            <w:bookmarkEnd w:id="43"/>
          </w:p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№</w:t>
            </w:r>
          </w:p>
          <w:p w:rsidR="004D4B21" w:rsidRDefault="004D4B21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Факт.</w:t>
            </w:r>
          </w:p>
          <w:p w:rsidR="004D4B21" w:rsidRDefault="004D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План.</w:t>
            </w:r>
          </w:p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4D4B21" w:rsidRDefault="004D4B21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Наименование разделов и тем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Компетентности</w:t>
            </w:r>
          </w:p>
          <w:p w:rsidR="004D4B21" w:rsidRDefault="004D4B21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(УУД, ОУУН)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Базовые единицы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Оборудование</w:t>
            </w:r>
          </w:p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 </w:t>
            </w:r>
          </w:p>
          <w:p w:rsidR="004D4B21" w:rsidRDefault="004D4B21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примечания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44" w:name="23"/>
      <w:bookmarkEnd w:id="44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4D4B21" w:rsidTr="004D4B21">
        <w:trPr>
          <w:trHeight w:val="120"/>
        </w:trPr>
        <w:tc>
          <w:tcPr>
            <w:tcW w:w="1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rPr>
                <w:rFonts w:cs="Times New Roman"/>
              </w:rPr>
            </w:pP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45" w:name="a1dd9aa19c61d19b1d943c09bd9dcd39b8304383"/>
      <w:bookmarkStart w:id="46" w:name="24"/>
      <w:bookmarkEnd w:id="45"/>
      <w:bookmarkEnd w:id="46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4D4B21" w:rsidTr="004D4B21"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 четверть        Тема четверти: “Введение” (9 часов)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47" w:name="a90dadea7b80993713f8b019f2f8d05556d8ff9b"/>
      <w:bookmarkStart w:id="48" w:name="25"/>
      <w:bookmarkEnd w:id="47"/>
      <w:bookmarkEnd w:id="48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534"/>
        <w:gridCol w:w="630"/>
        <w:gridCol w:w="737"/>
        <w:gridCol w:w="1742"/>
        <w:gridCol w:w="1824"/>
        <w:gridCol w:w="1871"/>
        <w:gridCol w:w="1696"/>
        <w:gridCol w:w="1422"/>
        <w:gridCol w:w="1859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Учебный предмет «Черчение». Материалы и принадлежности.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Определить  место предмета в цепи школьных наук. Воспитание чувства ответственности при подготовке к уроку. 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Назначение и применение чертежных инструментов и принадлежностей.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пользоваться чертежными инструментами.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Работы разной твердости карандашами. Проведения параллельных линий.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чертежные инструменты, рабочие тетради, форматы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чебные таблицы «Материалы и принадлежности».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49" w:name="4d246485707381c36edfed0a4edf41cf8cd73a1f"/>
      <w:bookmarkStart w:id="50" w:name="26"/>
      <w:bookmarkEnd w:id="49"/>
      <w:bookmarkEnd w:id="50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534"/>
        <w:gridCol w:w="630"/>
        <w:gridCol w:w="787"/>
        <w:gridCol w:w="1701"/>
        <w:gridCol w:w="1843"/>
        <w:gridCol w:w="1843"/>
        <w:gridCol w:w="1701"/>
        <w:gridCol w:w="1417"/>
        <w:gridCol w:w="1859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Форматы, рамка, типы линий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понятием ГОСТ. Научить типам линий и их применением.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Политехническое воспитание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Название и назначение основных линий чертежа. Правила выполнения оформления чертежа.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Пользования размерными числами, умения откладывать размеры на чертеже.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Графические навыки, навыки аккуратной работы, организации рабочего места.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Учебники, форматы, чертежные инструменты. Учебные таблицы, образцы работ.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51" w:name="6c1c19b5bf3be81ab5bcff8388ed8c7b2b959cd2"/>
      <w:bookmarkStart w:id="52" w:name="27"/>
      <w:bookmarkEnd w:id="51"/>
      <w:bookmarkEnd w:id="52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534"/>
        <w:gridCol w:w="615"/>
        <w:gridCol w:w="802"/>
        <w:gridCol w:w="1701"/>
        <w:gridCol w:w="1843"/>
        <w:gridCol w:w="1843"/>
        <w:gridCol w:w="1701"/>
        <w:gridCol w:w="1417"/>
        <w:gridCol w:w="1859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Типы линий.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Продолжение знакомства с типами линий, развитие графических навыков.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Знание основных типов линий.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Графические навыки работы с параллельными линиями разного направления, работа циркулем.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Графические навыки, навыки аккуратной работы, организации рабочего места.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Учебники, форматы, чертежные инструменты. Учебные таблицы, образцы работ.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53" w:name="3a590828782207f17bddf03c93356ab0dd946171"/>
      <w:bookmarkStart w:id="54" w:name="28"/>
      <w:bookmarkEnd w:id="53"/>
      <w:bookmarkEnd w:id="54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615"/>
        <w:gridCol w:w="802"/>
        <w:gridCol w:w="1701"/>
        <w:gridCol w:w="1843"/>
        <w:gridCol w:w="1843"/>
        <w:gridCol w:w="1701"/>
        <w:gridCol w:w="1417"/>
        <w:gridCol w:w="1859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Чертежный шрифт.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ГОСТ «Чертежный шрифт»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азвитие графических навыков.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Знание правил выполнения чертежного шрифта (размеры, наклон, особенности выполнения строчных и прописных букв и цифр)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работать над прописными и строчными буквами по вспомогательной сетке и без нее.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Графические навыки, навыки аккуратной работы, организации рабочего места.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Учебники, чертежные инструменты, тетради. Учебные таблицы, образцы работ.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1)Работа над прописными буквами.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2) Работа над строчными буквами.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3) Заполнение основной надписи.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55" w:name="cacf985f0ab95d0d3866a70c54efb9c582f8ef6e"/>
      <w:bookmarkStart w:id="56" w:name="29"/>
      <w:bookmarkEnd w:id="55"/>
      <w:bookmarkEnd w:id="56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534"/>
        <w:gridCol w:w="600"/>
        <w:gridCol w:w="279"/>
        <w:gridCol w:w="538"/>
        <w:gridCol w:w="1701"/>
        <w:gridCol w:w="1843"/>
        <w:gridCol w:w="1821"/>
        <w:gridCol w:w="1761"/>
        <w:gridCol w:w="1379"/>
        <w:gridCol w:w="1859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Чертежный шрифт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ГОСТ «Чертежный шрифт»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азвитие графических навыков.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 учебником, справочными материалами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Знание правил выполнения чертежного шрифта (размеры, наклон, особенности выполнения строчных и прописных букв и цифр)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работать над прописными и строчными буквами по вспомогательной сетке и без нее.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Графические навыки, навыки аккуратной работы, организации рабочего места.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Учебники, чертежные инструменты, тетради. Учебные таблицы, образцы работ.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1)Работа над прописными буквами.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2) Работа над строчными буквами.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3) Заполнение основной надписи.</w:t>
            </w:r>
          </w:p>
        </w:tc>
      </w:tr>
      <w:tr w:rsidR="004D4B21" w:rsidTr="004D4B21">
        <w:trPr>
          <w:gridBefore w:val="2"/>
          <w:gridAfter w:val="7"/>
          <w:wBefore w:w="1134" w:type="dxa"/>
          <w:wAfter w:w="10902" w:type="dxa"/>
          <w:trHeight w:val="3735"/>
          <w:hidden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70" w:lineRule="atLeast"/>
              <w:rPr>
                <w:rFonts w:ascii="Arial" w:eastAsia="Times New Roman" w:hAnsi="Arial" w:cs="Arial"/>
                <w:vanish/>
                <w:color w:val="444444"/>
                <w:sz w:val="18"/>
                <w:szCs w:val="18"/>
              </w:rPr>
            </w:pPr>
            <w:bookmarkStart w:id="57" w:name="e54726438a30bb1903b4b37487fb590283f742e2"/>
            <w:bookmarkStart w:id="58" w:name="30"/>
            <w:bookmarkEnd w:id="57"/>
            <w:bookmarkEnd w:id="58"/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534"/>
        <w:gridCol w:w="600"/>
        <w:gridCol w:w="817"/>
        <w:gridCol w:w="1701"/>
        <w:gridCol w:w="1843"/>
        <w:gridCol w:w="1842"/>
        <w:gridCol w:w="1758"/>
        <w:gridCol w:w="1361"/>
        <w:gridCol w:w="1859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Оформление основной надписи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ГОСТ «Чертежный шрифт»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азвитие графических навыков.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Знание правил выполнения чертежного шрифта (размеры, наклон, особенности выполнения строчных и прописных букв и цифр)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работать над прописными и строчными буквами по вспомогательной сетке и без нее.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Графические навыки, навыки аккуратной работы, организации рабочего места.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Учебники, чертежные инструменты, тетради. Учебные таблицы, образцы работ.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1)Работа над прописными буквами.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2) Работа над строчными буквами.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3) Заполнение основной надписи.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59" w:name="03952e259898c69d2a1aab1a7ccaaf230bd12844"/>
      <w:bookmarkStart w:id="60" w:name="31"/>
      <w:bookmarkEnd w:id="59"/>
      <w:bookmarkEnd w:id="60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534"/>
        <w:gridCol w:w="600"/>
        <w:gridCol w:w="817"/>
        <w:gridCol w:w="1701"/>
        <w:gridCol w:w="1843"/>
        <w:gridCol w:w="1843"/>
        <w:gridCol w:w="1701"/>
        <w:gridCol w:w="1417"/>
        <w:gridCol w:w="1859"/>
      </w:tblGrid>
      <w:tr w:rsidR="004D4B21" w:rsidTr="002D4F46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Чертеж плоской детали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Научить правилам нанесения размеров на чертеже, познакомить с понятием масштаб.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Знание правил нанесения размеров. Научить использовать масштабы увеличения и уменьшения.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Умения пользоваться масштабами, определять истинную величину детали.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Навыки работы масштабной линей кой. Развитие графических навыков.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Учебники, тетради, учебные таблицы «Нанесение размеров», «Масштабы».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61" w:name="c16ada98b01ea9ae5d74817e95d6e5cb33dda32d"/>
      <w:bookmarkStart w:id="62" w:name="32"/>
      <w:bookmarkEnd w:id="61"/>
      <w:bookmarkEnd w:id="62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600"/>
        <w:gridCol w:w="817"/>
        <w:gridCol w:w="1701"/>
        <w:gridCol w:w="1843"/>
        <w:gridCol w:w="1843"/>
        <w:gridCol w:w="1701"/>
        <w:gridCol w:w="1417"/>
        <w:gridCol w:w="1859"/>
      </w:tblGrid>
      <w:tr w:rsidR="004D4B21" w:rsidTr="002D4F46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Чертеж плоской детали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u w:val="single"/>
              </w:rPr>
              <w:t>Контрольная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Повторение курса «Введения», закрепление полученных навыков.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Повторение знаний по теме «Введение»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Закрепление умений, полученных в первой четверти.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Закрепление навыков, полученных в первой четверти.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учебники, тетради, форматы, чертежные инструменты, учебные таблицы.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63" w:name="44b93f2a4b99b93f0bf65ad47e0972ae6246e1c5"/>
      <w:bookmarkStart w:id="64" w:name="33"/>
      <w:bookmarkEnd w:id="63"/>
      <w:bookmarkEnd w:id="64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534"/>
        <w:gridCol w:w="600"/>
        <w:gridCol w:w="817"/>
        <w:gridCol w:w="1701"/>
        <w:gridCol w:w="1843"/>
        <w:gridCol w:w="1843"/>
        <w:gridCol w:w="1701"/>
        <w:gridCol w:w="1417"/>
        <w:gridCol w:w="1859"/>
      </w:tblGrid>
      <w:tr w:rsidR="004D4B21" w:rsidTr="002D4F46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Повторение. Нанесение размеров, масштабы.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Повторение курса «Введения», закрепление полученных навыков.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Повторение знаний по теме «Введение»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Закрепление умений, полученных в первой четверти.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Закрепление навыков, полученных в первой четверти.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учебники, тетради, форматы, чертежные инструменты, учебные таблицы.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65" w:name="626b54addd45e7e9a9913c572dad607d127d734e"/>
      <w:bookmarkStart w:id="66" w:name="34"/>
      <w:bookmarkEnd w:id="65"/>
      <w:bookmarkEnd w:id="66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4D4B21" w:rsidTr="004D4B21">
        <w:trPr>
          <w:trHeight w:val="280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2четверть. Тема «Чертежи в системе прямоугольных проекций»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67" w:name="c3ae50e8393426a6ef11e76dc7cede91fa9e727b"/>
      <w:bookmarkStart w:id="68" w:name="35"/>
      <w:bookmarkEnd w:id="67"/>
      <w:bookmarkEnd w:id="68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585"/>
        <w:gridCol w:w="816"/>
        <w:gridCol w:w="2001"/>
        <w:gridCol w:w="1842"/>
        <w:gridCol w:w="1560"/>
        <w:gridCol w:w="1715"/>
        <w:gridCol w:w="1545"/>
        <w:gridCol w:w="1717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  <w:p w:rsidR="004D4B21" w:rsidRDefault="004D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Методы проецирования.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понятием «Проецирования», научить способам получения проекций.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Понятие Проецирование, методы проецирования, знание терминов «проекция». 2проецирующий луч», «плоскость проекций»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пространственного мышления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Навыки самостоятельной работы с учебником.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учебник, рабочая тетрадь, чертежные инструменты.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69" w:name="7bf5b70cc20a2ef8b90d0ff37db18c62fc954e00"/>
      <w:bookmarkStart w:id="70" w:name="36"/>
      <w:bookmarkEnd w:id="69"/>
      <w:bookmarkEnd w:id="70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615"/>
        <w:gridCol w:w="802"/>
        <w:gridCol w:w="1989"/>
        <w:gridCol w:w="1838"/>
        <w:gridCol w:w="1701"/>
        <w:gridCol w:w="1560"/>
        <w:gridCol w:w="1547"/>
        <w:gridCol w:w="1729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Проецирование на три плоскости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Показать учащимся значение черчения как международного языка. Познакомить с методом Монжа.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Научить проецированию на плоскости трехгранного угла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аучить расположению проекций на чертеже.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пространственно мыслить.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построения чертежа в системе трех проекций.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Модель трехгранного угла, таблица «Проецирование на три плоскости», учебники, рабочие тетради.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71" w:name="6cfc1e5617eae56e6adc69b6f2044d5a72656e4b"/>
      <w:bookmarkStart w:id="72" w:name="37"/>
      <w:bookmarkEnd w:id="71"/>
      <w:bookmarkEnd w:id="72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600"/>
        <w:gridCol w:w="817"/>
        <w:gridCol w:w="1985"/>
        <w:gridCol w:w="1842"/>
        <w:gridCol w:w="1701"/>
        <w:gridCol w:w="1560"/>
        <w:gridCol w:w="1559"/>
        <w:gridCol w:w="1717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Основные  виды чертежа.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расположением основных видов. Чтение чертежа.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расположением видов.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пространственно мыслить.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навыки чтения чертежа.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Модель трехгранного угла, таблицы «Проецирование на три плоскости», «Основные виды», учебники, рабочие тетради.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73" w:name="d5b66c1c3252c7cd93cc9fc49a26033ceafa34e0"/>
      <w:bookmarkStart w:id="74" w:name="38"/>
      <w:bookmarkEnd w:id="73"/>
      <w:bookmarkEnd w:id="74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585"/>
        <w:gridCol w:w="832"/>
        <w:gridCol w:w="1985"/>
        <w:gridCol w:w="1842"/>
        <w:gridCol w:w="1701"/>
        <w:gridCol w:w="1560"/>
        <w:gridCol w:w="1559"/>
        <w:gridCol w:w="1717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Повторение видов чертежа Занимательные задачи.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Выполнение практических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Знание видов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Логическое и пространственное мышление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75" w:name="f3b368c653ca20cba3c9fcc8e2ccb5fd0a95a684"/>
      <w:bookmarkStart w:id="76" w:name="39"/>
      <w:bookmarkEnd w:id="75"/>
      <w:bookmarkEnd w:id="76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585"/>
        <w:gridCol w:w="832"/>
        <w:gridCol w:w="1985"/>
        <w:gridCol w:w="1842"/>
        <w:gridCol w:w="1701"/>
        <w:gridCol w:w="1560"/>
        <w:gridCol w:w="1559"/>
        <w:gridCol w:w="1717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Аксонометрические проекции.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Научить правилам построения аксонометрических проекций.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Научить последовательности построения объемных изображений на аксонометрических осях.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строить объемные изображения.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навыки графической культуры.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Учебные таблицы «Построение аксонометрических проекций», модель трехгранного угла, рабочие тетради, форматы и учебники.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77" w:name="ac767bed0354be2bc1a18f8a2acdfef77cc23cfb"/>
      <w:bookmarkStart w:id="78" w:name="40"/>
      <w:bookmarkEnd w:id="77"/>
      <w:bookmarkEnd w:id="78"/>
    </w:p>
    <w:tbl>
      <w:tblPr>
        <w:tblW w:w="12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5"/>
        <w:gridCol w:w="708"/>
        <w:gridCol w:w="709"/>
        <w:gridCol w:w="1985"/>
        <w:gridCol w:w="1842"/>
        <w:gridCol w:w="1701"/>
        <w:gridCol w:w="1560"/>
        <w:gridCol w:w="1559"/>
        <w:gridCol w:w="1701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Аксонометрические проекции.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Научить правилам построения окружности в изометрии.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Научить этапам построения овала в разных плоскостях.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Умения работать чертежными инструментами, повторять действия учителя и умения повторять самостоятельно построение овала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навыки графической культуры.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Учебные таблицы «Построение аксонометрических проекций»,  форматы и учебники.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79" w:name="6810f15a86cd2069e2b5c1dd0c842dc366cb1fca"/>
      <w:bookmarkStart w:id="80" w:name="41"/>
      <w:bookmarkEnd w:id="79"/>
      <w:bookmarkEnd w:id="80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708"/>
        <w:gridCol w:w="709"/>
        <w:gridCol w:w="1985"/>
        <w:gridCol w:w="1842"/>
        <w:gridCol w:w="1701"/>
        <w:gridCol w:w="1560"/>
        <w:gridCol w:w="1559"/>
        <w:gridCol w:w="1717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Аксонометрические проекции. Контрольная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Закрепление знаний, полученных при изучении темы «Аксонометрические проекции».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Закрепление знаний, полученных при изучении темы «Аксонометрические проекции», умение самостоятельно применять знания на практике.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Особенности построения технического рисунка.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пространственного мышления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навыки графической культуры.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Учебные таблицы «Построение аксонометрических проекций»,  рабочие тетради и учебники.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81" w:name="b07f4da84f2b02852d13cfa9114194ec68ab32fd"/>
      <w:bookmarkStart w:id="82" w:name="42"/>
      <w:bookmarkEnd w:id="81"/>
      <w:bookmarkEnd w:id="82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4D4B21" w:rsidTr="004D4B21">
        <w:trPr>
          <w:trHeight w:val="280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4D4B21" w:rsidRDefault="004D4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 четверть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83" w:name="28b9b30d0a4ee5f936257df0aa3744b12e451fbd"/>
      <w:bookmarkStart w:id="84" w:name="43"/>
      <w:bookmarkEnd w:id="83"/>
      <w:bookmarkEnd w:id="84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708"/>
        <w:gridCol w:w="709"/>
        <w:gridCol w:w="1985"/>
        <w:gridCol w:w="1842"/>
        <w:gridCol w:w="1701"/>
        <w:gridCol w:w="1560"/>
        <w:gridCol w:w="1559"/>
        <w:gridCol w:w="1717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Технический рисунок.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Закрепление знаний, полученных при изучении темы «Аксонометрические проекции».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Закрепление знаний, полученных при изучении темы «Аксонометрические проекции», умение самостоятельно применять знания на практике.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Особенности построения технического рисунка.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пространственного мышления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навыки графической культуры.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Учебные таблицы «Построение аксонометрических проекций»,  рабочие тетради и учебники.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85" w:name="576e95518355b72c3138ef95489ea5e87732d25d"/>
      <w:bookmarkStart w:id="86" w:name="44"/>
      <w:bookmarkEnd w:id="85"/>
      <w:bookmarkEnd w:id="86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708"/>
        <w:gridCol w:w="709"/>
        <w:gridCol w:w="1973"/>
        <w:gridCol w:w="1840"/>
        <w:gridCol w:w="1715"/>
        <w:gridCol w:w="1560"/>
        <w:gridCol w:w="1559"/>
        <w:gridCol w:w="1717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Изометрия окружности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Научить правилам построения окружности в изометрии.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Научить этапам построения овала в разных плоскостях.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Умения работать чертежными инструментами, повторять действия учителя и умения повторять самостоятельно построение овала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навыки графической культуры.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Учебные таблицы «Построение аксонометрических проекций»,  форматы и учебники.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87" w:name="91b7c85e037bdab40a4d646cf12b9e6bf3385613"/>
      <w:bookmarkStart w:id="88" w:name="45"/>
      <w:bookmarkEnd w:id="87"/>
      <w:bookmarkEnd w:id="88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708"/>
        <w:gridCol w:w="709"/>
        <w:gridCol w:w="1985"/>
        <w:gridCol w:w="1842"/>
        <w:gridCol w:w="1701"/>
        <w:gridCol w:w="1560"/>
        <w:gridCol w:w="1559"/>
        <w:gridCol w:w="1717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Проекции геометрических тел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Научить построению чертежей простых геометрических тел.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Научить построению чертежей простых геометрических тел.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пространственного воображения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 логического, последовательного ведения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Рабочие тетради, учебники, чертёжные принадлежности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89" w:name="7caa9996211e6d3a4e0804833e522b6c4c269e4a"/>
      <w:bookmarkStart w:id="90" w:name="46"/>
      <w:bookmarkEnd w:id="89"/>
      <w:bookmarkEnd w:id="90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708"/>
        <w:gridCol w:w="709"/>
        <w:gridCol w:w="1985"/>
        <w:gridCol w:w="1842"/>
        <w:gridCol w:w="1701"/>
        <w:gridCol w:w="1560"/>
        <w:gridCol w:w="1559"/>
        <w:gridCol w:w="1717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Проекции геометрических тел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Научить построению чертежей простых геометрических тел.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Научить построению чертежей простых геометрических тел.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пространственного воображения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 логического, последовательного ведения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Рабочие тетради, учебники, чертёжные принадлежности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91" w:name="6d8e6f7a92cf1f2a4806ab536672b38f998048d5"/>
      <w:bookmarkStart w:id="92" w:name="47"/>
      <w:bookmarkEnd w:id="91"/>
      <w:bookmarkEnd w:id="92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690"/>
        <w:gridCol w:w="727"/>
        <w:gridCol w:w="1843"/>
        <w:gridCol w:w="1984"/>
        <w:gridCol w:w="1560"/>
        <w:gridCol w:w="1701"/>
        <w:gridCol w:w="1559"/>
        <w:gridCol w:w="1717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геометрической формы детали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Научить видеть в сложной форме детали простые геометрические тела, сроить чертёж с учетом геометрической формы предмета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Научить видеть в сложной форме детали простые геометрические тела, сроить чертёж с учетом геометрической формы предмета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пространственного воображения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 логического, последовательного ведения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Рабочие тетради, учебники, чертёжные принадлежности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93" w:name="22a603e010d742065a364473ef4fd589d44d5aed"/>
      <w:bookmarkStart w:id="94" w:name="48"/>
      <w:bookmarkEnd w:id="93"/>
      <w:bookmarkEnd w:id="94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690"/>
        <w:gridCol w:w="727"/>
        <w:gridCol w:w="1843"/>
        <w:gridCol w:w="1984"/>
        <w:gridCol w:w="1560"/>
        <w:gridCol w:w="1701"/>
        <w:gridCol w:w="1573"/>
        <w:gridCol w:w="1703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граней, точек, ребер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Научить по чертежу узнавать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простые геометрические тела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пространственного воображения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пространственного воображения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 логического, последовательного ведения работы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Рабочие тетради, учебники, чертёжные принадлежности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95" w:name="2955f5734c94f91bf595ea124e1e6fbe9dbe9796"/>
      <w:bookmarkStart w:id="96" w:name="49"/>
      <w:bookmarkEnd w:id="95"/>
      <w:bookmarkEnd w:id="96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690"/>
        <w:gridCol w:w="727"/>
        <w:gridCol w:w="1843"/>
        <w:gridCol w:w="1984"/>
        <w:gridCol w:w="1560"/>
        <w:gridCol w:w="1701"/>
        <w:gridCol w:w="1559"/>
        <w:gridCol w:w="1717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Контрольная работа «Геометрические тела»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Проверка знаний по проецированию геометрических тел.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пространственного воображения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пространственного воображения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Воспитание логического, последовательного ведения работы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Рабочие тетради, учебники, чертёжные принадлежности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97" w:name="1032cfffa3785991991bb6e65f5692c355e3ae92"/>
      <w:bookmarkStart w:id="98" w:name="50"/>
      <w:bookmarkEnd w:id="97"/>
      <w:bookmarkEnd w:id="98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534"/>
        <w:gridCol w:w="690"/>
        <w:gridCol w:w="727"/>
        <w:gridCol w:w="1843"/>
        <w:gridCol w:w="1984"/>
        <w:gridCol w:w="1560"/>
        <w:gridCol w:w="1676"/>
        <w:gridCol w:w="1584"/>
        <w:gridCol w:w="1717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третьего вида по двум данным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Научить приемам построения третьего вида с помощью вспомогательной прямой и без неё. Воспитание самостоятельности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в работе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Научить приемам построения третьего вида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графической грамотности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Навыки работы с чертёжными инструментами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Рабочие тетради, форматы, чертёжные инструменты, учебники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99" w:name="816ace2a9cb63c90c244f735df2f0dc49db0b0d0"/>
      <w:bookmarkStart w:id="100" w:name="51"/>
      <w:bookmarkEnd w:id="99"/>
      <w:bookmarkEnd w:id="100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708"/>
        <w:gridCol w:w="689"/>
        <w:gridCol w:w="1890"/>
        <w:gridCol w:w="1957"/>
        <w:gridCol w:w="1560"/>
        <w:gridCol w:w="1682"/>
        <w:gridCol w:w="1578"/>
        <w:gridCol w:w="1717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Самостоятельная работа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третьего вида по двум данным и выполнение аксонометрической проекции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Повторить пройденный материал четверти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Расположение видов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Правила выполнения аксонометрических проекций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графической грамотности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пространственного мышления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Политехническое воспитание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форматы, чертёжные инструменты, учебники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101" w:name="52"/>
      <w:bookmarkEnd w:id="101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4D4B21" w:rsidTr="004D4B21">
        <w:trPr>
          <w:trHeight w:val="280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4 четверть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102" w:name="dc41a83537e2f7f59398770dfe97a0e585244719"/>
      <w:bookmarkStart w:id="103" w:name="53"/>
      <w:bookmarkEnd w:id="102"/>
      <w:bookmarkEnd w:id="103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708"/>
        <w:gridCol w:w="709"/>
        <w:gridCol w:w="1840"/>
        <w:gridCol w:w="1987"/>
        <w:gridCol w:w="1560"/>
        <w:gridCol w:w="1661"/>
        <w:gridCol w:w="1589"/>
        <w:gridCol w:w="1727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Деление окружности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Сопряжение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приёмами деления окружности на равные части и показать практическое применение этих построений при выполнении чертежей. Познакомить с понятием сопряжения, с правилами выполнения сопряжения углов, двух окружностей. Политехническое 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приёмами деления окружности на равные части с помощью циркуля и угольников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ознакомить с понятием сопряжения, с правилами выполнения сопряжения углов, двух окружностей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Показать связь между предметами (геометрии и черчения) Политехническое развитие, развитие навыков работы чертёжными инструментами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Навыки работы чертёжными инструментами, аккуратности в работе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Форматы, чертёжные принадлежности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104" w:name="89114d45640f71b45f2ad8af6c03b2c4f1776f04"/>
      <w:bookmarkStart w:id="105" w:name="54"/>
      <w:bookmarkEnd w:id="104"/>
      <w:bookmarkEnd w:id="105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708"/>
        <w:gridCol w:w="709"/>
        <w:gridCol w:w="1843"/>
        <w:gridCol w:w="1984"/>
        <w:gridCol w:w="1560"/>
        <w:gridCol w:w="1417"/>
        <w:gridCol w:w="1831"/>
        <w:gridCol w:w="1729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Деление окружности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Сопряжение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приёмами деления окружности на равные части и показать практическое применение этих построений при выполнении чертежей. Познакомить с понятием сопряжения, с правилами выполнения сопряжения углов, двух окружностей. Политехническое 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приёмами деления окружности на равные части с помощью циркуля и угольников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ознакомить с понятием сопряжения, с правилами выполнения сопряжения углов, двух окружностей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Показать связь между предметами (геометрии и черчения) Политехническое развитие, развитие навыков работы чертёжными инструментами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Навыки работы чертёжными инструментами, аккуратности в работе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Форматы, чертёжные принадлежности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106" w:name="a6122234ea7948a5deeaee98340c88fb015bd3f7"/>
      <w:bookmarkStart w:id="107" w:name="55"/>
      <w:bookmarkEnd w:id="106"/>
      <w:bookmarkEnd w:id="107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534"/>
        <w:gridCol w:w="708"/>
        <w:gridCol w:w="709"/>
        <w:gridCol w:w="1843"/>
        <w:gridCol w:w="1960"/>
        <w:gridCol w:w="1584"/>
        <w:gridCol w:w="1417"/>
        <w:gridCol w:w="1843"/>
        <w:gridCol w:w="1717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Развертки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Расширить знания о применении чертежей в различных сферах деятельности человека. Познакомить с принципом построения разверток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Научить построению развертки шестиугольной призмы и треугольной пирамиды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Аккуратность и точность построения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Умения работать над объёмными изделиями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Форматы, чертёжные инструменты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108" w:name="e2e60b04a3b079ab60ac19106fb338cf7987a516"/>
      <w:bookmarkStart w:id="109" w:name="56"/>
      <w:bookmarkEnd w:id="108"/>
      <w:bookmarkEnd w:id="109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534"/>
        <w:gridCol w:w="708"/>
        <w:gridCol w:w="709"/>
        <w:gridCol w:w="1843"/>
        <w:gridCol w:w="1952"/>
        <w:gridCol w:w="1592"/>
        <w:gridCol w:w="1417"/>
        <w:gridCol w:w="1813"/>
        <w:gridCol w:w="1747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Выполнение чертежа детали по наглядному изображению с изменением положения детали в пространстве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Продолжение развития пространственного воображения, развитие навыков построения чертежа.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Повторение проецирования детали на три плоскости проекций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навыков построения чертежа при изменении положения детали в пространстве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Умения работать над элементами 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конструирования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Индивидуальные задания, рабочие тетради, чертёжные принадлежности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110" w:name="e114db4a4e8d47c897021070e23116f5fcd93941"/>
      <w:bookmarkStart w:id="111" w:name="57"/>
      <w:bookmarkEnd w:id="110"/>
      <w:bookmarkEnd w:id="111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534"/>
        <w:gridCol w:w="708"/>
        <w:gridCol w:w="709"/>
        <w:gridCol w:w="1843"/>
        <w:gridCol w:w="1928"/>
        <w:gridCol w:w="1616"/>
        <w:gridCol w:w="1417"/>
        <w:gridCol w:w="1811"/>
        <w:gridCol w:w="1749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Выполнение технического рисунка детали по чертежу, выполненному учащимися на прошлом уроке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Продолжение развития пространственного воображения, развитие навыков построения чертежа.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Повторение правил выполнения технических рисунков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навыков построения чертежа при изменении положения детали в пространстве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Умения работать над элементами конструирования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Индивидуальные задания, рабочие тетради, чертёжные принадлежности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112" w:name="86f6b15dcad7659b4d663f14b0eadc6e92b1a600"/>
      <w:bookmarkStart w:id="113" w:name="58"/>
      <w:bookmarkEnd w:id="112"/>
      <w:bookmarkEnd w:id="113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708"/>
        <w:gridCol w:w="709"/>
        <w:gridCol w:w="1843"/>
        <w:gridCol w:w="1984"/>
        <w:gridCol w:w="1560"/>
        <w:gridCol w:w="1417"/>
        <w:gridCol w:w="1820"/>
        <w:gridCol w:w="1740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Выполнение аксонометрической проекции детали по чертежу, выполненному учащимися на прошлом уроке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Продолжение развития пространственного воображения, развитие навыков построения чертежа.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Повторение правил аксонометрии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навыков построения чертежа при изменении положения детали в пространстве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Умения работать над элементами конструирования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Индивидуальные задания, форматы, чертёжные принадлежности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114" w:name="8e2ceb7e22f7395a32c3ab4f1fb8cdfb49902c90"/>
      <w:bookmarkStart w:id="115" w:name="59"/>
      <w:bookmarkEnd w:id="114"/>
      <w:bookmarkEnd w:id="115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708"/>
        <w:gridCol w:w="709"/>
        <w:gridCol w:w="1843"/>
        <w:gridCol w:w="1984"/>
        <w:gridCol w:w="1560"/>
        <w:gridCol w:w="1417"/>
        <w:gridCol w:w="1805"/>
        <w:gridCol w:w="1755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Выполнение чертежа детали по наглядному изображению с изменением положения детали в пространстве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Продолжение развития пространственного воображения, развитие навыков построения чертежа.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Повторение проецирования детали на три плоскости проекций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навыков построения чертежа при изменении положения детали в пространстве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Умения работать над элементами конструирования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Индивидуальные задания, рабочие тетради, чертёжные принадлежности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116" w:name="8bec8e61b19c925dc76ea353c0218d6f2f2da903"/>
      <w:bookmarkStart w:id="117" w:name="60"/>
      <w:bookmarkEnd w:id="116"/>
      <w:bookmarkEnd w:id="117"/>
    </w:p>
    <w:tbl>
      <w:tblPr>
        <w:tblW w:w="12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708"/>
        <w:gridCol w:w="709"/>
        <w:gridCol w:w="1843"/>
        <w:gridCol w:w="1984"/>
        <w:gridCol w:w="1560"/>
        <w:gridCol w:w="1417"/>
        <w:gridCol w:w="1803"/>
        <w:gridCol w:w="1757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Контрольная графическая разно уровневая работа</w:t>
            </w:r>
          </w:p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чертежа детали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   знаний, полученных в учебном году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Знания прямоугольного проецирования.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Навыки грамотного построения чертежа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Умения работать над элементами конструирования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Индивидуальные задания, рабочие тетради, чертёжные принадлежности</w:t>
            </w:r>
          </w:p>
        </w:tc>
      </w:tr>
    </w:tbl>
    <w:p w:rsidR="004D4B21" w:rsidRDefault="004D4B21" w:rsidP="004D4B21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</w:rPr>
      </w:pPr>
      <w:bookmarkStart w:id="118" w:name="a7d5e30e611685b33d1f12bba8a54eaee4f13959"/>
      <w:bookmarkStart w:id="119" w:name="61"/>
      <w:bookmarkEnd w:id="118"/>
      <w:bookmarkEnd w:id="119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534"/>
        <w:gridCol w:w="708"/>
        <w:gridCol w:w="709"/>
        <w:gridCol w:w="1843"/>
        <w:gridCol w:w="1984"/>
        <w:gridCol w:w="1560"/>
        <w:gridCol w:w="1417"/>
        <w:gridCol w:w="1843"/>
        <w:gridCol w:w="1717"/>
      </w:tblGrid>
      <w:tr w:rsidR="004D4B21" w:rsidTr="004D4B21">
        <w:trPr>
          <w:trHeight w:val="18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21" w:rsidRDefault="004D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Подведение итогов.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полученных знаний, подведение итогов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B21" w:rsidRDefault="004D4B21">
            <w:pPr>
              <w:spacing w:after="0"/>
              <w:rPr>
                <w:rFonts w:cs="Times New Roman"/>
              </w:rPr>
            </w:pPr>
          </w:p>
        </w:tc>
      </w:tr>
    </w:tbl>
    <w:p w:rsidR="004D4B21" w:rsidRDefault="004D4B21" w:rsidP="004D4B21">
      <w:pPr>
        <w:shd w:val="clear" w:color="auto" w:fill="FFFFFF"/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 час – резервное время</w:t>
      </w:r>
    </w:p>
    <w:p w:rsidR="004D4B21" w:rsidRDefault="004D4B21" w:rsidP="004D4B21">
      <w:pPr>
        <w:shd w:val="clear" w:color="auto" w:fill="FFFFFF"/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B21" w:rsidRDefault="004D4B21" w:rsidP="004D4B21">
      <w:pPr>
        <w:shd w:val="clear" w:color="auto" w:fill="FFFFFF"/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B21" w:rsidRDefault="004D4B21"/>
    <w:sectPr w:rsidR="004D4B21" w:rsidSect="004D4B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84D16"/>
    <w:multiLevelType w:val="multilevel"/>
    <w:tmpl w:val="5E58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4B21"/>
    <w:rsid w:val="001005F4"/>
    <w:rsid w:val="00161F1B"/>
    <w:rsid w:val="002D4F46"/>
    <w:rsid w:val="002E04ED"/>
    <w:rsid w:val="004D4B21"/>
    <w:rsid w:val="00C633C7"/>
    <w:rsid w:val="00C8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B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DEFC-1C84-4254-A121-15720287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4243</Words>
  <Characters>24188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2015-09-01T09:09:00Z</cp:lastPrinted>
  <dcterms:created xsi:type="dcterms:W3CDTF">2015-03-23T16:21:00Z</dcterms:created>
  <dcterms:modified xsi:type="dcterms:W3CDTF">2015-09-01T09:11:00Z</dcterms:modified>
</cp:coreProperties>
</file>