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9E" w:rsidRDefault="000B4A9E" w:rsidP="00C04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0B4A9E" w:rsidRDefault="000B4A9E" w:rsidP="000B4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0B4A9E" w:rsidTr="000B4A9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</w:t>
            </w:r>
            <w:r w:rsidR="001A0E60">
              <w:rPr>
                <w:rFonts w:ascii="Times New Roman" w:hAnsi="Times New Roman" w:cs="Times New Roman"/>
                <w:sz w:val="28"/>
                <w:szCs w:val="28"/>
              </w:rPr>
              <w:t xml:space="preserve">   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B4A9E" w:rsidRDefault="000B4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</w:t>
            </w:r>
            <w:r w:rsidR="001A0E60">
              <w:rPr>
                <w:rFonts w:ascii="Times New Roman" w:hAnsi="Times New Roman" w:cs="Times New Roman"/>
                <w:sz w:val="28"/>
                <w:szCs w:val="28"/>
              </w:rPr>
              <w:t xml:space="preserve"> 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</w:t>
            </w:r>
            <w:r w:rsidR="001A0E60">
              <w:rPr>
                <w:rFonts w:ascii="Times New Roman" w:hAnsi="Times New Roman" w:cs="Times New Roman"/>
                <w:sz w:val="28"/>
                <w:szCs w:val="28"/>
              </w:rPr>
              <w:t xml:space="preserve">           » 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4A9E" w:rsidRDefault="000B4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0B4A9E" w:rsidRDefault="000B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A9E" w:rsidRDefault="000B4A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0B4A9E" w:rsidRDefault="000B4A9E" w:rsidP="000B4A9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B4A9E" w:rsidRDefault="000B4A9E" w:rsidP="000B4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B4A9E" w:rsidRDefault="000B4A9E" w:rsidP="000B4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технологии (графика) факультатив 8 класс </w:t>
      </w:r>
    </w:p>
    <w:p w:rsidR="000B4A9E" w:rsidRDefault="000B4A9E" w:rsidP="000B4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1A0E60" w:rsidRDefault="000B4A9E" w:rsidP="001A0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черчению составлена на основе рекомендованной Министерством образования Российской Федерации, разработанной авторами: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А. Д. Ботвинников.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«Просвещение», 2004 год.</w:t>
      </w:r>
      <w:r w:rsidR="001A0E60">
        <w:rPr>
          <w:rFonts w:ascii="Times New Roman" w:hAnsi="Times New Roman" w:cs="Times New Roman"/>
          <w:sz w:val="28"/>
          <w:szCs w:val="28"/>
        </w:rPr>
        <w:t xml:space="preserve">  На 2015-2016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B4A9E" w:rsidRDefault="001A0E60" w:rsidP="001A0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ст. Исправная 2015</w:t>
      </w:r>
      <w:r w:rsidR="000B4A9E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0B4A9E" w:rsidTr="000B4A9E">
        <w:tc>
          <w:tcPr>
            <w:tcW w:w="12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rPr>
                <w:rFonts w:cs="Times New Roman"/>
              </w:rPr>
            </w:pPr>
            <w:bookmarkStart w:id="0" w:name="0"/>
            <w:bookmarkStart w:id="1" w:name="e2ddf24c3be84db20eef2f2da9977a01c1417f86"/>
            <w:bookmarkEnd w:id="0"/>
            <w:bookmarkEnd w:id="1"/>
          </w:p>
        </w:tc>
      </w:tr>
    </w:tbl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Пояснительная записка</w:t>
      </w:r>
    </w:p>
    <w:p w:rsidR="000B4A9E" w:rsidRDefault="000B4A9E" w:rsidP="000B4A9E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черчению составлена на основе  нормативных документов, используемых  при составлении рабочих  программ учебных предметов:</w:t>
      </w:r>
    </w:p>
    <w:p w:rsidR="000B4A9E" w:rsidRDefault="000B4A9E" w:rsidP="000B4A9E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«Об образовании» № 122-ФЗ в последней редакции от 22 августа 2004г.</w:t>
      </w:r>
    </w:p>
    <w:p w:rsidR="000B4A9E" w:rsidRDefault="000B4A9E" w:rsidP="000B4A9E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минимум содержания основного общего образования (Приказ МО РФ от 19.05.98 № 1276);</w:t>
      </w:r>
    </w:p>
    <w:p w:rsidR="000B4A9E" w:rsidRDefault="000B4A9E" w:rsidP="000B4A9E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образования. (Приказ МО от 5 марта 2004 г. № 1089);</w:t>
      </w:r>
    </w:p>
    <w:p w:rsidR="000B4A9E" w:rsidRDefault="000B4A9E" w:rsidP="000B4A9E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образовательная программа по черчению для общеобразовательных школ, гимназий, лицеев, рекомендованные (допущенные) МО РФ;</w:t>
      </w:r>
    </w:p>
    <w:p w:rsidR="000B4A9E" w:rsidRDefault="000B4A9E" w:rsidP="000B4A9E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образовательных программ и стандартов общего образования Министерства образования Российской Федерации).</w:t>
      </w:r>
    </w:p>
    <w:p w:rsidR="000B4A9E" w:rsidRDefault="000B4A9E" w:rsidP="000B4A9E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черчению составлена на основе,  рекомендованной Министерством образования Российской Федерации, программы основного общего образования по черчению, разработанной  авторами: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наук А. Д. Ботвинников, заслуженный учитель школы РФ, лауреат Государственной премии РФ И.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наук, проф. 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Гервер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 М. Селиверстов.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редактор 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Гервер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(издательство «Просвещение», 2004г)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14" w:firstLine="54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Главной целью современного школьного образования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технологии: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36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36" w:firstLine="56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50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0B4A9E" w:rsidRDefault="000B4A9E" w:rsidP="000B4A9E">
      <w:pPr>
        <w:shd w:val="clear" w:color="auto" w:fill="FFFFFF"/>
        <w:spacing w:after="0" w:line="240" w:lineRule="auto"/>
        <w:ind w:left="22" w:right="58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0B4A9E" w:rsidRDefault="000B4A9E" w:rsidP="000B4A9E">
      <w:pPr>
        <w:shd w:val="clear" w:color="auto" w:fill="FFFFFF"/>
        <w:spacing w:after="0" w:line="240" w:lineRule="auto"/>
        <w:ind w:left="22" w:right="58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0B4A9E" w:rsidRDefault="000B4A9E" w:rsidP="000B4A9E">
      <w:pPr>
        <w:shd w:val="clear" w:color="auto" w:fill="FFFFFF"/>
        <w:spacing w:after="0" w:line="240" w:lineRule="auto"/>
        <w:ind w:left="22" w:right="64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подходы, которые определяют задачи обучения: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72" w:firstLine="56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94" w:firstLine="5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способами деятельностей:</w:t>
      </w:r>
    </w:p>
    <w:p w:rsidR="000B4A9E" w:rsidRDefault="000B4A9E" w:rsidP="000B4A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0B4A9E" w:rsidRDefault="000B4A9E" w:rsidP="000B4A9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0B4A9E" w:rsidRDefault="000B4A9E" w:rsidP="000B4A9E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группе: устанавливать хорошие взаимоотношения, разрешать конфликты и т. д.;</w:t>
      </w: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Обязательный минимум содержания образования по черчению</w:t>
      </w:r>
    </w:p>
    <w:p w:rsidR="000B4A9E" w:rsidRDefault="000B4A9E" w:rsidP="000B4A9E">
      <w:pPr>
        <w:shd w:val="clear" w:color="auto" w:fill="FFFFFF"/>
        <w:spacing w:after="0" w:line="240" w:lineRule="auto"/>
        <w:ind w:left="166" w:firstLine="38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Объекты графических изображений и их пространственные характеристики.</w:t>
      </w:r>
    </w:p>
    <w:p w:rsidR="000B4A9E" w:rsidRDefault="000B4A9E" w:rsidP="000B4A9E">
      <w:pPr>
        <w:shd w:val="clear" w:color="auto" w:fill="FFFFFF"/>
        <w:spacing w:after="0" w:line="240" w:lineRule="auto"/>
        <w:ind w:left="166" w:firstLine="3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Графическое отображение геометрической и технической информации об изделиях.</w:t>
      </w:r>
    </w:p>
    <w:p w:rsidR="000B4A9E" w:rsidRDefault="000B4A9E" w:rsidP="000B4A9E">
      <w:pPr>
        <w:shd w:val="clear" w:color="auto" w:fill="FFFFFF"/>
        <w:spacing w:after="0" w:line="240" w:lineRule="auto"/>
        <w:ind w:left="166" w:firstLine="37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Графические изображения и документация, применяемые в различных сферах производства.</w:t>
      </w:r>
    </w:p>
    <w:p w:rsidR="000B4A9E" w:rsidRDefault="000B4A9E" w:rsidP="000B4A9E">
      <w:pPr>
        <w:shd w:val="clear" w:color="auto" w:fill="FFFFFF"/>
        <w:spacing w:after="0" w:line="240" w:lineRule="auto"/>
        <w:ind w:left="166" w:firstLine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ЕСКД при разработке конструкторской документации.</w:t>
      </w:r>
    </w:p>
    <w:p w:rsidR="000B4A9E" w:rsidRDefault="000B4A9E" w:rsidP="000B4A9E">
      <w:pPr>
        <w:shd w:val="clear" w:color="auto" w:fill="FFFFFF"/>
        <w:spacing w:after="0" w:line="240" w:lineRule="auto"/>
        <w:ind w:left="532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Элементы конструирования и моделирования изделий.</w:t>
      </w:r>
    </w:p>
    <w:p w:rsidR="000B4A9E" w:rsidRDefault="000B4A9E" w:rsidP="000B4A9E">
      <w:pPr>
        <w:shd w:val="clear" w:color="auto" w:fill="FFFFFF"/>
        <w:spacing w:after="0" w:line="240" w:lineRule="auto"/>
        <w:ind w:left="532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Геометрические построения на чертежах.</w:t>
      </w: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4" w:right="10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Содержание образовательных линий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11"/>
        <w:gridCol w:w="6104"/>
      </w:tblGrid>
      <w:tr w:rsidR="000B4A9E" w:rsidTr="000B4A9E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2" w:name="1"/>
            <w:bookmarkStart w:id="3" w:name="0908095534687c4cd089dc7d9de899267ce12e25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линии</w:t>
            </w:r>
          </w:p>
          <w:p w:rsidR="000B4A9E" w:rsidRDefault="000B4A9E">
            <w:pPr>
              <w:spacing w:after="0" w:line="0" w:lineRule="atLeast"/>
              <w:ind w:left="158" w:firstLine="31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предметной области «Черчение»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" w:name="00057071c5610c70520d415b6834a6ccb6f4e53c"/>
      <w:bookmarkStart w:id="5" w:name="2"/>
      <w:bookmarkEnd w:id="4"/>
      <w:bookmarkEnd w:id="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графических изображений и их пространственные характеристики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объектов. Анализ формы. Конструктивные элементы формы. Геометрические способы формообразования. Преобразование формы. Изделия промышленного производства (деталь, сборочная единица, комплекс, комплект). Соединения деталей в сборочной единице (неразъемные и разъемные)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" w:name="a2f35936f7b3d5cfd979fdd59664ac50eba73243"/>
      <w:bookmarkStart w:id="7" w:name="3"/>
      <w:bookmarkEnd w:id="6"/>
      <w:bookmarkEnd w:id="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отображение геометрической и технической информации об изделиях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240" w:lineRule="auto"/>
              <w:ind w:firstLine="1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язык как элемент культуры. Графические изображения в деятельности человека. История развития чертежа.</w:t>
            </w:r>
          </w:p>
          <w:p w:rsidR="000B4A9E" w:rsidRDefault="000B4A9E">
            <w:pPr>
              <w:spacing w:after="0" w:line="240" w:lineRule="auto"/>
              <w:ind w:firstLine="1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проецирования. Проецирование на одну, две и три взаимно перпендикулярные плоскости проекций. Аксонометрические проекции. Прямоугольная изометрическая проекция.</w:t>
            </w:r>
          </w:p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рисунок. Чертеж. Эскиз. Носители графической информации (точка, линия, контур, знаки, буквы, текст)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" w:name="19bc00b0b3c667753cfb398fdcbd73fcb5baf7c9"/>
      <w:bookmarkStart w:id="9" w:name="4"/>
      <w:bookmarkEnd w:id="8"/>
      <w:bookmarkEnd w:id="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изображения и документация, применяемые в различных сферах производства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Изображения на чертежах (основные и местные виды, простые разрезы, соединение части вида с частью разреза, вынесенные сечения). Разрезы в изометрической проекции. Графическая и текстовая конструкторская документация (чертеж детали, сборочный чертеж изделия, спецификация). Чтение чертежей деталей, несложных сборочных единиц и аксонометрических изображений. Чтение и выполнение спецификации.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Общие представления о современных средствах выполнения чертежей (ручным способом, с помощью компьютерной техники)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" w:name="bc3989c035f345f511cbd0211d03aa003ec20351"/>
      <w:bookmarkStart w:id="11" w:name="5"/>
      <w:bookmarkEnd w:id="10"/>
      <w:bookmarkEnd w:id="1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193"/>
        <w:gridCol w:w="6122"/>
      </w:tblGrid>
      <w:tr w:rsidR="000B4A9E" w:rsidTr="000B4A9E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ЕСКД при разработке конструкторской документации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рабочих и сборочных чертежей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ЕСКД (форматы, масштабы, линии чертежа, чертежный шрифт). Правила нанесения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размеров с учетом формы изделий. Изображение резьбы на чертежах. Условности и упрощения, применяемые на чертежах деталей и сборочных единиц. Графическое обозначение материалов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2" w:name="16fc2e991d783ebba22622c79e135982d2f6f929"/>
      <w:bookmarkStart w:id="13" w:name="6"/>
      <w:bookmarkEnd w:id="12"/>
      <w:bookmarkEnd w:id="1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конструирования и моделирования изделий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Формообразование. Преобразование формы. Конструирование и моделирование формы по заданным условиям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4" w:name="3194e74efd5df044eb394538dafbd139b8fc50ee"/>
      <w:bookmarkStart w:id="15" w:name="7"/>
      <w:bookmarkEnd w:id="14"/>
      <w:bookmarkEnd w:id="1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построения на чертежах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отрезка прямой линии, угла и окружности на равные части. Сопряжения. Построение овала</w:t>
            </w:r>
          </w:p>
        </w:tc>
      </w:tr>
    </w:tbl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ВЫПУСКНИКОВ ОСНОВНОЙ ШКОЛЫ ПО ЧЕРЧЕНИЮ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6" w:name="8"/>
            <w:bookmarkStart w:id="17" w:name="75cf9817824791655a1426c7788c26fa38081b72"/>
            <w:bookmarkEnd w:id="16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линии предметной области «Черчение»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должны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8" w:name="b8dce183dec9ead39e02dd9e9a546344019af629"/>
      <w:bookmarkStart w:id="19" w:name="9"/>
      <w:bookmarkEnd w:id="18"/>
      <w:bookmarkEnd w:id="1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rPr>
          <w:trHeight w:val="170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графических изображений и их пространственные характеристики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240" w:lineRule="auto"/>
              <w:ind w:left="72" w:right="116" w:firstLine="1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форме предметов и ее конструктивных элементах, различать виды изделий (деталь, сборочная единица, комплект, комплекс), иметь представление о соединениях деталей (разъемных, неразъемных), знать геометрические способы образования и преобразования формы, анализировать форму несложных предметов (с натуры и по графическим изображениям)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0" w:name="7ec8c379bc07e86e1815eaebe57a40627828752d"/>
      <w:bookmarkStart w:id="21" w:name="10"/>
      <w:bookmarkEnd w:id="20"/>
      <w:bookmarkEnd w:id="2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отображение геометрической и технической информации об изделиях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историей развития чертежа и стандартизации в России, иметь представление о методах проецирования (центральном, параллельном), иметь общие сведения об использовании компьютерной техники в создании конструкторской документации, знать метод ортогонального (прямоугольного) проецирования, знать способы построения проекционного чертежа (способ вспомогательной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прямой), прямоугольной изометрической проекции (комбинированный) и технического рисунка предметов, уметь пользоваться чертежными инструментами, уметь выполнять чертежи, выбирая необходимое количество изображений, изометрическую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проекцию и технический рисунок, читать чертежи несложных изделий различного назначения,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деталировать</w:t>
            </w:r>
            <w:proofErr w:type="spellEnd"/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2" w:name="994594407295f190803c9c2ea76ef9bc10b2a865"/>
      <w:bookmarkStart w:id="23" w:name="11"/>
      <w:bookmarkEnd w:id="22"/>
      <w:bookmarkEnd w:id="2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изображения и документация, применяемые в различных сферах производства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чертежах различного назначения, спецификации, знать графические изображения, используемые в чертежах (виды, разрезы, сечения)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4" w:name="2f527ced675000716157c1cb7c1f4a6b5d97ec8e"/>
      <w:bookmarkStart w:id="25" w:name="12"/>
      <w:bookmarkEnd w:id="24"/>
      <w:bookmarkEnd w:id="2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ЕСКД при разработке конструкторской документации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некоторые правила оформления графической (чертежей) и текстовой (спецификации) документации и уметь их использовать в практической деятельности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6" w:name="1221e7b9f811fb53f181cbd3e09e939802654db4"/>
      <w:bookmarkStart w:id="27" w:name="13"/>
      <w:bookmarkEnd w:id="26"/>
      <w:bookmarkEnd w:id="2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6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конструирования и моделирования изделий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преобразовывать форму по заданным условиям, выполнять модели несложных деталей из пластилина, бумаги и других материалов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8" w:name="1c5d2a08ed53f6a5354936e810844f187df0ff25"/>
      <w:bookmarkStart w:id="29" w:name="14"/>
      <w:bookmarkEnd w:id="28"/>
      <w:bookmarkEnd w:id="2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0B4A9E" w:rsidTr="000B4A9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ind w:firstLine="18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построения на чертеже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A9E" w:rsidRDefault="000B4A9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геометрические построения (деление отрезка прямой линии, угла, окружности на равные части, сопряжения)</w:t>
            </w:r>
          </w:p>
        </w:tc>
      </w:tr>
    </w:tbl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</w:t>
      </w: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            Тематический план в 8 классе</w:t>
      </w:r>
    </w:p>
    <w:p w:rsidR="000B4A9E" w:rsidRDefault="000B4A9E" w:rsidP="000B4A9E">
      <w:pPr>
        <w:shd w:val="clear" w:color="auto" w:fill="FFFFFF"/>
        <w:spacing w:after="0" w:line="240" w:lineRule="auto"/>
        <w:ind w:left="14" w:hanging="2"/>
        <w:rPr>
          <w:rFonts w:ascii="Arial" w:eastAsia="Times New Roman" w:hAnsi="Arial" w:cs="Arial"/>
          <w:color w:val="000000"/>
        </w:rPr>
      </w:pPr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3402"/>
        <w:gridCol w:w="2268"/>
        <w:gridCol w:w="2410"/>
      </w:tblGrid>
      <w:tr w:rsidR="000B4A9E" w:rsidTr="000B4A9E">
        <w:trPr>
          <w:trHeight w:val="2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0" w:name="15"/>
            <w:bookmarkEnd w:id="3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Из них (количество часов)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/>
              <w:rPr>
                <w:rFonts w:cs="Times New Roman"/>
              </w:rPr>
            </w:pP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1" w:name="060dfabec07581f8491bc64b904624130b635964"/>
      <w:bookmarkStart w:id="32" w:name="16"/>
      <w:bookmarkEnd w:id="31"/>
      <w:bookmarkEnd w:id="32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1641"/>
        <w:gridCol w:w="1761"/>
        <w:gridCol w:w="1701"/>
        <w:gridCol w:w="1701"/>
        <w:gridCol w:w="2268"/>
        <w:gridCol w:w="2410"/>
      </w:tblGrid>
      <w:tr w:rsidR="000B4A9E" w:rsidTr="000B4A9E">
        <w:trPr>
          <w:trHeight w:val="6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rPr>
                <w:rFonts w:cs="Times New Roman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rPr>
                <w:rFonts w:cs="Times New Roman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Графические работы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тестовые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3" w:name="8b71b9b89dbdcea3fc3e3c2d5f4850ec6bc0bea2"/>
      <w:bookmarkStart w:id="34" w:name="17"/>
      <w:bookmarkEnd w:id="33"/>
      <w:bookmarkEnd w:id="34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0B4A9E" w:rsidTr="000B4A9E">
        <w:trPr>
          <w:trHeight w:val="2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5" w:name="b82033f9ed8705b28b1233baef318daec36d3fb9"/>
      <w:bookmarkStart w:id="36" w:name="18"/>
      <w:bookmarkEnd w:id="35"/>
      <w:bookmarkEnd w:id="36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0B4A9E" w:rsidTr="000B4A9E">
        <w:trPr>
          <w:trHeight w:val="20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проецирования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       5          1             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7" w:name="f64a99899bdd5e762495fdcce80f051a111c5b55"/>
      <w:bookmarkStart w:id="38" w:name="19"/>
      <w:bookmarkEnd w:id="37"/>
      <w:bookmarkEnd w:id="38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0B4A9E" w:rsidTr="000B4A9E">
        <w:trPr>
          <w:trHeight w:val="20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выполнение чертежей деталей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9" w:name="7c14285e3761426701cce3087e78ddb61716dff8"/>
      <w:bookmarkStart w:id="40" w:name="20"/>
      <w:bookmarkEnd w:id="39"/>
      <w:bookmarkEnd w:id="40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0B4A9E" w:rsidTr="000B4A9E">
        <w:trPr>
          <w:trHeight w:val="20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</w:tbl>
    <w:p w:rsidR="000B4A9E" w:rsidRDefault="000B4A9E" w:rsidP="000B4A9E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1" w:name="c0aad74809d773ac598d83bf81b0c408796b6612"/>
      <w:bookmarkStart w:id="42" w:name="21"/>
      <w:bookmarkEnd w:id="41"/>
      <w:bookmarkEnd w:id="42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1559"/>
        <w:gridCol w:w="851"/>
      </w:tblGrid>
      <w:tr w:rsidR="000B4A9E" w:rsidTr="000B4A9E">
        <w:trPr>
          <w:trHeight w:val="2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4A9E" w:rsidRDefault="000B4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0B4A9E" w:rsidRDefault="000B4A9E" w:rsidP="000B4A9E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A9E" w:rsidRDefault="000B4A9E" w:rsidP="000B4A9E">
      <w:pPr>
        <w:shd w:val="clear" w:color="auto" w:fill="FFFFFF"/>
        <w:spacing w:after="0" w:line="240" w:lineRule="auto"/>
        <w:ind w:left="360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Содержание материала 8 класса</w:t>
      </w:r>
    </w:p>
    <w:p w:rsidR="000B4A9E" w:rsidRDefault="000B4A9E" w:rsidP="000B4A9E">
      <w:pPr>
        <w:shd w:val="clear" w:color="auto" w:fill="FFFFFF"/>
        <w:spacing w:after="0" w:line="240" w:lineRule="auto"/>
        <w:ind w:left="986" w:right="404" w:hanging="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     ПРАВИЛА ОФОРМЛЕНИЯ ЧЕРТЕЖЕЙ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36" w:firstLine="3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использованием ЭВМ. Цели, содержание и задачи изучения черчения в школе.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36" w:firstLine="30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0B4A9E" w:rsidRDefault="000B4A9E" w:rsidP="000B4A9E">
      <w:pPr>
        <w:shd w:val="clear" w:color="auto" w:fill="FFFFFF"/>
        <w:spacing w:after="0" w:line="240" w:lineRule="auto"/>
        <w:ind w:left="8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стандартах. Линии: сплошная толстая основная, штриховая, сплошная тонкая, сплошная волнистая,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шгрихпунк-тирная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тонкая штрихпунктирная с двумя точками. Форматы, рамка и основная надпись.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0B4A9E" w:rsidRDefault="000B4A9E" w:rsidP="000B4A9E">
      <w:pPr>
        <w:shd w:val="clear" w:color="auto" w:fill="FFFFFF"/>
        <w:spacing w:after="0" w:line="240" w:lineRule="auto"/>
        <w:ind w:left="388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обозначение масштаба.</w:t>
      </w:r>
    </w:p>
    <w:p w:rsidR="000B4A9E" w:rsidRDefault="000B4A9E" w:rsidP="000B4A9E">
      <w:pPr>
        <w:shd w:val="clear" w:color="auto" w:fill="FFFFFF"/>
        <w:spacing w:after="0" w:line="240" w:lineRule="auto"/>
        <w:ind w:left="14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чертежном шрифте. Буквы, цифры и знаки на чертежах.</w:t>
      </w:r>
    </w:p>
    <w:p w:rsidR="000B4A9E" w:rsidRDefault="000B4A9E" w:rsidP="000B4A9E">
      <w:pPr>
        <w:shd w:val="clear" w:color="auto" w:fill="FFFFFF"/>
        <w:spacing w:after="0" w:line="240" w:lineRule="auto"/>
        <w:ind w:left="141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СПОСОБЫ   ПРОЕЦИРОВАНИЯ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8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8" w:firstLine="17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8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Косоугольная фронтальная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диметрическая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прямоугольная изометрическая проекции. Направление осей, показатели искажения, нанесение размеров.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Аксонометрические проекции плоских и объемных фигур. Эллипс как проекция окружности. Построение овала.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8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Понятие о техническом рисунке. Технические рисунки и аксонометрические проекции предметов. Выбор вида — аксонометрической проекции и рационального способа ее построения.</w:t>
      </w:r>
    </w:p>
    <w:p w:rsidR="000B4A9E" w:rsidRDefault="000B4A9E" w:rsidP="000B4A9E">
      <w:pPr>
        <w:shd w:val="clear" w:color="auto" w:fill="FFFFFF"/>
        <w:spacing w:after="0" w:line="240" w:lineRule="auto"/>
        <w:ind w:left="548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ЧТЕНИЕ И ВЫПОЛНЕНИЕ ЧЕРТЕЖЕЙ ДЕТАЛЕЙ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8" w:firstLine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</w:t>
      </w:r>
    </w:p>
    <w:p w:rsidR="000B4A9E" w:rsidRDefault="000B4A9E" w:rsidP="000B4A9E">
      <w:pPr>
        <w:shd w:val="clear" w:color="auto" w:fill="FFFFFF"/>
        <w:spacing w:after="0" w:line="240" w:lineRule="auto"/>
        <w:ind w:left="14" w:right="14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на чертеже вершин, ребер, образующих и поверхностей тел, составляющих форму предмета.</w:t>
      </w:r>
    </w:p>
    <w:p w:rsidR="000B4A9E" w:rsidRDefault="000B4A9E" w:rsidP="000B4A9E">
      <w:pPr>
        <w:shd w:val="clear" w:color="auto" w:fill="FFFFFF"/>
        <w:spacing w:after="0" w:line="240" w:lineRule="auto"/>
        <w:ind w:left="8" w:right="14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Нанесение размеров на чертежах с учетом формы предметов. Использование знака квадрата. Развертывание поверхностей некоторых тел.</w:t>
      </w:r>
    </w:p>
    <w:p w:rsidR="000B4A9E" w:rsidRDefault="000B4A9E" w:rsidP="000B4A9E">
      <w:pPr>
        <w:shd w:val="clear" w:color="auto" w:fill="FFFFFF"/>
        <w:spacing w:after="0" w:line="240" w:lineRule="auto"/>
        <w:ind w:right="22" w:firstLine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</w:t>
      </w:r>
    </w:p>
    <w:p w:rsidR="000B4A9E" w:rsidRDefault="000B4A9E" w:rsidP="000B4A9E">
      <w:pPr>
        <w:shd w:val="clear" w:color="auto" w:fill="FFFFFF"/>
        <w:spacing w:after="0" w:line="240" w:lineRule="auto"/>
        <w:ind w:left="374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чертежей детали.</w:t>
      </w:r>
    </w:p>
    <w:p w:rsidR="000B4A9E" w:rsidRDefault="000B4A9E" w:rsidP="000B4A9E">
      <w:pPr>
        <w:shd w:val="clear" w:color="auto" w:fill="FFFFFF"/>
        <w:spacing w:after="0" w:line="240" w:lineRule="auto"/>
        <w:ind w:left="382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эскиза детали (с натуры). Решение графических, задач, в том числе творческих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Обязательный минимум графических и практических работ в 8 классе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(Чертежи выполняются на отдельных листах формата А4, упражнения—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тетрадях.)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Линии чертежа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Чертеж «плоской» детали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Моделирование по чертежу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  Чертежи и аксонометрические проекции предметов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  Построение третьей проекции по двум данным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 Чертеж детали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к знаниям и умениям учащихся 8 класса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правила выполнения чертежей и приемы построения основных сопряжений.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использовать чертежные инструменты;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форму предметов в натуре и по их чертежам;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графический состав изображений;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выполнять чертежи, эскизы и наглядные изображения несложных предметов;</w:t>
      </w:r>
    </w:p>
    <w:p w:rsidR="000B4A9E" w:rsidRDefault="000B4A9E" w:rsidP="000B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необходимое число видов на чертежах;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несложные преобразования формы и пространственного положения предметов и их частей; применять графические знания в новой ситуации при решении задач с творческим содержанием.</w:t>
      </w:r>
    </w:p>
    <w:p w:rsidR="000B4A9E" w:rsidRDefault="000B4A9E" w:rsidP="000B4A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Календарно-тематическое планирование</w:t>
      </w:r>
    </w:p>
    <w:p w:rsidR="000B4A9E" w:rsidRDefault="000B4A9E" w:rsidP="000B4A9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Графика (факультатив) 8 класс.</w:t>
      </w:r>
    </w:p>
    <w:tbl>
      <w:tblPr>
        <w:tblStyle w:val="a3"/>
        <w:tblW w:w="13858" w:type="dxa"/>
        <w:tblLook w:val="04A0"/>
      </w:tblPr>
      <w:tblGrid>
        <w:gridCol w:w="1189"/>
        <w:gridCol w:w="980"/>
        <w:gridCol w:w="10413"/>
        <w:gridCol w:w="1276"/>
      </w:tblGrid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    урока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Рамка.  Угловой штамп.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Чертёжный шрифт,  буквы, цифры.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работа. Нанесение букв, цифр.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Центральное и параллельное проецирование.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проекций.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Фронтальное проецирование.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Горизонтальное проецирование.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Профильное проецирование.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Нанесение размеров на чертежах.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Практическая работа.  Выполнение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диметрической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проекции детали.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Косоугольная  фронтальная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диметрическая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проекция  детали.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работа.  Выполнение изометрической проекции детали.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Косоугольная  фронтальная  изометрическая  проекция.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Выполнение  изометрической  проекции  детали.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Построение  окружностей  в  аксонометрических  проекциях.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Выполнение  эллипса.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Сопряжения.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Выполнение  сопряжения  острого,  тупого и прямого  углов.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Сечения  наложенные  и  вынесенные.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Выполнение  вынесенного  сечения.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Разрезы.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Выполнение  разреза  детали.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Соединение  половины  вида  с  половиной  разреза.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Выполнение  вида  и  разреза.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Соединение  части  вида  с  частью  разреза.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Соединение  части  вида  с  частью  разреза.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Применение  вырезов  на  аксонометрических  проекциях.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 работа.  Вырезы  на  аксонометрических  проекциях.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Общие  сведения  о  соединении  деталей.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Выполнение  резьбы  на  стержне  и  гайке.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Сборочный  чертеж.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Соединение  детали  резьбовым  соединением.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33-34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Сборочный  чертёж  из  деталей  конструктора.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4A9E" w:rsidTr="000B4A9E"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4A9E" w:rsidRDefault="000B4A9E">
            <w:pPr>
              <w:ind w:firstLine="52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 урок.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A9E" w:rsidRDefault="000B4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B4A9E" w:rsidRDefault="000B4A9E" w:rsidP="000B4A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9C2A5A" w:rsidRDefault="009C2A5A"/>
    <w:sectPr w:rsidR="009C2A5A" w:rsidSect="000B4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D16"/>
    <w:multiLevelType w:val="multilevel"/>
    <w:tmpl w:val="5E5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A9E"/>
    <w:rsid w:val="000B4A9E"/>
    <w:rsid w:val="001A0E60"/>
    <w:rsid w:val="002D5D29"/>
    <w:rsid w:val="009C2A5A"/>
    <w:rsid w:val="00AF6E30"/>
    <w:rsid w:val="00C0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2454</Words>
  <Characters>13990</Characters>
  <Application>Microsoft Office Word</Application>
  <DocSecurity>0</DocSecurity>
  <Lines>116</Lines>
  <Paragraphs>32</Paragraphs>
  <ScaleCrop>false</ScaleCrop>
  <Company>MultiDVD Team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2015-09-01T09:14:00Z</cp:lastPrinted>
  <dcterms:created xsi:type="dcterms:W3CDTF">2015-03-23T15:52:00Z</dcterms:created>
  <dcterms:modified xsi:type="dcterms:W3CDTF">2015-09-01T09:16:00Z</dcterms:modified>
</cp:coreProperties>
</file>