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01" w:rsidRDefault="00A759E1" w:rsidP="00725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101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725101" w:rsidRDefault="00725101" w:rsidP="00725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ст. Исправной»</w:t>
      </w:r>
    </w:p>
    <w:tbl>
      <w:tblPr>
        <w:tblStyle w:val="a3"/>
        <w:tblW w:w="0" w:type="auto"/>
        <w:tblLook w:val="04A0"/>
      </w:tblPr>
      <w:tblGrid>
        <w:gridCol w:w="4928"/>
        <w:gridCol w:w="4819"/>
        <w:gridCol w:w="5039"/>
      </w:tblGrid>
      <w:tr w:rsidR="00725101" w:rsidTr="0072510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01" w:rsidRDefault="00725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МО учителей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</w:t>
            </w:r>
            <w:r w:rsidR="00A759E1">
              <w:rPr>
                <w:rFonts w:ascii="Times New Roman" w:hAnsi="Times New Roman" w:cs="Times New Roman"/>
                <w:sz w:val="28"/>
                <w:szCs w:val="28"/>
              </w:rPr>
              <w:t xml:space="preserve">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25101" w:rsidRDefault="00725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01" w:rsidRDefault="00725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</w:t>
            </w:r>
            <w:r w:rsidR="00A759E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 августа 201</w:t>
            </w:r>
            <w:r w:rsidR="00A75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101" w:rsidRDefault="00725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 </w:t>
            </w:r>
            <w:r w:rsidR="00A759E1">
              <w:rPr>
                <w:rFonts w:ascii="Times New Roman" w:hAnsi="Times New Roman" w:cs="Times New Roman"/>
                <w:sz w:val="28"/>
                <w:szCs w:val="28"/>
              </w:rPr>
              <w:t xml:space="preserve">         »    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5101" w:rsidRDefault="0072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725101" w:rsidRDefault="00725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101" w:rsidRDefault="00725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725101" w:rsidRDefault="00725101" w:rsidP="007251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25101" w:rsidRDefault="00725101" w:rsidP="00725101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5101" w:rsidRDefault="00725101" w:rsidP="00725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 (мальчики) 6 класс ФГОС</w:t>
      </w:r>
    </w:p>
    <w:p w:rsidR="00725101" w:rsidRDefault="00725101" w:rsidP="00725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725101" w:rsidRDefault="00725101" w:rsidP="00725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Составлена на основе программы государственного стандарта основного общего образования, по технологии для общеобразовательных учреждений под редакцией  В. Д. Симоненко Издательский центр «Вента – Граф» 2008 г.</w:t>
      </w:r>
    </w:p>
    <w:p w:rsidR="00725101" w:rsidRDefault="00A759E1" w:rsidP="00725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</w:t>
      </w:r>
      <w:r w:rsidR="0072510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25101" w:rsidRDefault="00A759E1" w:rsidP="00725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Исправная 2015</w:t>
      </w:r>
      <w:r w:rsidR="00725101">
        <w:rPr>
          <w:rFonts w:ascii="Times New Roman" w:hAnsi="Times New Roman" w:cs="Times New Roman"/>
          <w:sz w:val="28"/>
          <w:szCs w:val="28"/>
        </w:rPr>
        <w:t>г.</w:t>
      </w:r>
    </w:p>
    <w:p w:rsidR="00B83D14" w:rsidRDefault="00B83D14" w:rsidP="00B83D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5101" w:rsidRPr="002E3400" w:rsidRDefault="00725101" w:rsidP="00B83D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D14" w:rsidRPr="003025B8" w:rsidRDefault="00B83D14" w:rsidP="00B83D14">
      <w:pPr>
        <w:tabs>
          <w:tab w:val="left" w:pos="58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5B8">
        <w:rPr>
          <w:rFonts w:ascii="Times New Roman" w:hAnsi="Times New Roman" w:cs="Times New Roman"/>
          <w:b/>
          <w:sz w:val="32"/>
          <w:szCs w:val="32"/>
        </w:rPr>
        <w:t>Технология  6  класс</w:t>
      </w:r>
    </w:p>
    <w:tbl>
      <w:tblPr>
        <w:tblStyle w:val="a3"/>
        <w:tblW w:w="0" w:type="auto"/>
        <w:tblLook w:val="04A0"/>
      </w:tblPr>
      <w:tblGrid>
        <w:gridCol w:w="1380"/>
        <w:gridCol w:w="993"/>
        <w:gridCol w:w="5955"/>
        <w:gridCol w:w="995"/>
      </w:tblGrid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b/>
                <w:sz w:val="32"/>
                <w:szCs w:val="32"/>
              </w:rPr>
              <w:t>№урока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Вводное занятие. Лесная и деревообрабатывающая промышленность. Заготовка древесины.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Пороки древесины.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Производство и применение пиломатериалов.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Чертеж детали и сборочный чертеж.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9-10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Соединение брусков.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Изготовление цилиндрических и конических деталей ручным инструментом.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8D7B27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Соединение брусков.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15-16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8D7B27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цилиндрических и деталей ручным инструментом.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17-18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8D7B27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Составные части машин.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19-20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8D7B27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Устройство токарного станка для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точения древесины.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21-22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8D7B27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 точения древесины на токарном станке.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23-24</w:t>
            </w:r>
          </w:p>
          <w:p w:rsidR="008D7B27" w:rsidRPr="00110539" w:rsidRDefault="008D7B27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25-26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Художественная обработка</w:t>
            </w:r>
            <w:r w:rsidR="008D7B27">
              <w:rPr>
                <w:rFonts w:ascii="Times New Roman" w:hAnsi="Times New Roman" w:cs="Times New Roman"/>
                <w:sz w:val="32"/>
                <w:szCs w:val="32"/>
              </w:rPr>
              <w:t xml:space="preserve"> изделий</w:t>
            </w: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 xml:space="preserve"> из древесины.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D7B27">
              <w:rPr>
                <w:rFonts w:ascii="Times New Roman" w:hAnsi="Times New Roman" w:cs="Times New Roman"/>
                <w:sz w:val="32"/>
                <w:szCs w:val="32"/>
              </w:rPr>
              <w:t>7-28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D7B27">
              <w:rPr>
                <w:rFonts w:ascii="Times New Roman" w:hAnsi="Times New Roman" w:cs="Times New Roman"/>
                <w:sz w:val="32"/>
                <w:szCs w:val="32"/>
              </w:rPr>
              <w:t>крашивание изделий из древесины масляными красками.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1629" w:rsidRPr="003025B8" w:rsidTr="000E1629">
        <w:tc>
          <w:tcPr>
            <w:tcW w:w="9323" w:type="dxa"/>
            <w:gridSpan w:val="4"/>
            <w:tcBorders>
              <w:bottom w:val="nil"/>
            </w:tcBorders>
            <w:vAlign w:val="center"/>
          </w:tcPr>
          <w:p w:rsidR="000E1629" w:rsidRPr="000E1629" w:rsidRDefault="000E1629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1629" w:rsidRPr="003025B8" w:rsidTr="00C0236D">
        <w:tc>
          <w:tcPr>
            <w:tcW w:w="9323" w:type="dxa"/>
            <w:gridSpan w:val="4"/>
            <w:tcBorders>
              <w:top w:val="nil"/>
            </w:tcBorders>
            <w:vAlign w:val="center"/>
          </w:tcPr>
          <w:p w:rsidR="000E1629" w:rsidRPr="006A1808" w:rsidRDefault="000E1629" w:rsidP="000E1629">
            <w:pPr>
              <w:tabs>
                <w:tab w:val="left" w:pos="5801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 обработки металлов. Элементы машиноведения.</w:t>
            </w: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29-30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Свойства черных и цветных металлов.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31-32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Сортовой прокат.</w:t>
            </w:r>
            <w:r w:rsidR="000E1629">
              <w:rPr>
                <w:rFonts w:ascii="Times New Roman" w:hAnsi="Times New Roman" w:cs="Times New Roman"/>
                <w:sz w:val="32"/>
                <w:szCs w:val="32"/>
              </w:rPr>
              <w:t xml:space="preserve"> Чертежи деталей.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33-34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0E1629" w:rsidP="000E1629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Разметка. Измерение штангенциркулем.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0E162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35-36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0E1629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изделий из сортового проката.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37-38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0E1629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Резание металла слесарной ножовкой.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EE2732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39-40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0E1629">
              <w:rPr>
                <w:rFonts w:ascii="Times New Roman" w:hAnsi="Times New Roman" w:cs="Times New Roman"/>
                <w:sz w:val="32"/>
                <w:szCs w:val="32"/>
              </w:rPr>
              <w:t>убка металла.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41-42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0E1629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Опиливание заготовок из сортового проката.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43-44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91630F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Отделка изделий.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630F" w:rsidRPr="003025B8" w:rsidTr="0091630F">
        <w:trPr>
          <w:trHeight w:val="856"/>
        </w:trPr>
        <w:tc>
          <w:tcPr>
            <w:tcW w:w="932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1630F" w:rsidRPr="003025B8" w:rsidRDefault="0091630F" w:rsidP="00C0236D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b/>
                <w:sz w:val="32"/>
                <w:szCs w:val="32"/>
              </w:rPr>
              <w:t>Культура дома. Ремонтно-строительные работы.</w:t>
            </w: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  <w:r w:rsidR="0091630F">
              <w:rPr>
                <w:rFonts w:ascii="Times New Roman" w:hAnsi="Times New Roman" w:cs="Times New Roman"/>
                <w:sz w:val="32"/>
                <w:szCs w:val="32"/>
              </w:rPr>
              <w:t>5-46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Закрепление настенных предметов.</w:t>
            </w:r>
            <w:r w:rsidR="0091630F">
              <w:rPr>
                <w:rFonts w:ascii="Times New Roman" w:hAnsi="Times New Roman" w:cs="Times New Roman"/>
                <w:sz w:val="32"/>
                <w:szCs w:val="32"/>
              </w:rPr>
              <w:t xml:space="preserve"> Установка форточных и дверных петель.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1630F">
              <w:rPr>
                <w:rFonts w:ascii="Times New Roman" w:hAnsi="Times New Roman" w:cs="Times New Roman"/>
                <w:sz w:val="32"/>
                <w:szCs w:val="32"/>
              </w:rPr>
              <w:t>7-48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91630F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91630F">
              <w:rPr>
                <w:rFonts w:ascii="Times New Roman" w:hAnsi="Times New Roman" w:cs="Times New Roman"/>
                <w:sz w:val="32"/>
                <w:szCs w:val="32"/>
              </w:rPr>
              <w:t>стройство и установка дверных замков.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91630F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49-50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91630F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Простой ремонт сантехнического оборудования.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91630F">
              <w:rPr>
                <w:rFonts w:ascii="Times New Roman" w:hAnsi="Times New Roman" w:cs="Times New Roman"/>
                <w:sz w:val="32"/>
                <w:szCs w:val="32"/>
              </w:rPr>
              <w:t>1-52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91630F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технологии штукатурных работ.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630F" w:rsidRPr="003025B8" w:rsidTr="0091630F">
        <w:trPr>
          <w:trHeight w:val="856"/>
        </w:trPr>
        <w:tc>
          <w:tcPr>
            <w:tcW w:w="932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1630F" w:rsidRPr="003025B8" w:rsidRDefault="0091630F" w:rsidP="00C0236D">
            <w:pPr>
              <w:tabs>
                <w:tab w:val="left" w:pos="580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Творческие проекты</w:t>
            </w: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91630F">
              <w:rPr>
                <w:rFonts w:ascii="Times New Roman" w:hAnsi="Times New Roman" w:cs="Times New Roman"/>
                <w:sz w:val="32"/>
                <w:szCs w:val="32"/>
              </w:rPr>
              <w:t>3-54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Техническая эстетика изделия.</w:t>
            </w:r>
            <w:r w:rsidR="0091630F">
              <w:rPr>
                <w:rFonts w:ascii="Times New Roman" w:hAnsi="Times New Roman" w:cs="Times New Roman"/>
                <w:sz w:val="32"/>
                <w:szCs w:val="32"/>
              </w:rPr>
              <w:t xml:space="preserve"> Требования к проектированию.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91630F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91630F">
              <w:rPr>
                <w:rFonts w:ascii="Times New Roman" w:hAnsi="Times New Roman" w:cs="Times New Roman"/>
                <w:sz w:val="32"/>
                <w:szCs w:val="32"/>
              </w:rPr>
              <w:t>5-56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91630F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Элементы конструирования. Экономические затраты.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91630F" w:rsidRDefault="0091630F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57-58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91630F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творческого проекта.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91630F" w:rsidRDefault="0091630F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59-60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91630F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творческого проекта.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Pr="00110539" w:rsidRDefault="0091630F" w:rsidP="0091630F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61-62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91630F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творческого проекта.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Default="00AE7E8E" w:rsidP="00AE7E8E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63-64</w:t>
            </w:r>
          </w:p>
          <w:p w:rsidR="00AE7E8E" w:rsidRPr="00110539" w:rsidRDefault="00AE7E8E" w:rsidP="00AE7E8E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65-66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Творческий проект «Подставка для карандашей и бумаги».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3D14" w:rsidRPr="003025B8" w:rsidTr="000E1629">
        <w:tc>
          <w:tcPr>
            <w:tcW w:w="1380" w:type="dxa"/>
            <w:vAlign w:val="center"/>
          </w:tcPr>
          <w:p w:rsidR="00B83D14" w:rsidRDefault="00AE7E8E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67-68</w:t>
            </w:r>
          </w:p>
          <w:p w:rsidR="00AE7E8E" w:rsidRPr="00110539" w:rsidRDefault="00AE7E8E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69-70</w:t>
            </w:r>
          </w:p>
        </w:tc>
        <w:tc>
          <w:tcPr>
            <w:tcW w:w="993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5B8">
              <w:rPr>
                <w:rFonts w:ascii="Times New Roman" w:hAnsi="Times New Roman" w:cs="Times New Roman"/>
                <w:sz w:val="32"/>
                <w:szCs w:val="32"/>
              </w:rPr>
              <w:t>Творческий проект « Молоток-гвоздодер».</w:t>
            </w:r>
          </w:p>
        </w:tc>
        <w:tc>
          <w:tcPr>
            <w:tcW w:w="995" w:type="dxa"/>
          </w:tcPr>
          <w:p w:rsidR="00B83D14" w:rsidRPr="003025B8" w:rsidRDefault="00B83D14" w:rsidP="00C0236D">
            <w:pPr>
              <w:tabs>
                <w:tab w:val="left" w:pos="5801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03788" w:rsidRDefault="00A03788" w:rsidP="000F5D53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 - тематическое планирование 6 класс технология</w:t>
      </w:r>
    </w:p>
    <w:tbl>
      <w:tblPr>
        <w:tblpPr w:leftFromText="180" w:rightFromText="180" w:bottomFromText="200" w:vertAnchor="text" w:horzAnchor="margin" w:tblpXSpec="center" w:tblpY="238"/>
        <w:tblW w:w="149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4"/>
        <w:gridCol w:w="1530"/>
        <w:gridCol w:w="684"/>
        <w:gridCol w:w="1105"/>
        <w:gridCol w:w="2453"/>
        <w:gridCol w:w="2938"/>
        <w:gridCol w:w="1455"/>
        <w:gridCol w:w="1636"/>
        <w:gridCol w:w="1232"/>
        <w:gridCol w:w="1413"/>
      </w:tblGrid>
      <w:tr w:rsidR="00A03788" w:rsidTr="00C0236D">
        <w:trPr>
          <w:trHeight w:val="630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уровню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контроля,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измерители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Элементы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(необязательного) 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проведения</w:t>
            </w:r>
          </w:p>
        </w:tc>
      </w:tr>
      <w:tr w:rsidR="00A03788" w:rsidTr="00C0236D">
        <w:trPr>
          <w:trHeight w:val="285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факт.</w:t>
            </w:r>
          </w:p>
        </w:tc>
      </w:tr>
      <w:tr w:rsidR="00A03788" w:rsidTr="00C0236D">
        <w:trPr>
          <w:trHeight w:val="7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F5D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03788" w:rsidTr="00C0236D">
        <w:trPr>
          <w:trHeight w:val="176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b/>
              </w:rPr>
            </w:pPr>
            <w:r w:rsidRPr="000F5D5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занятие. Инструктаж по охране труда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Содержание курса</w:t>
            </w:r>
            <w:proofErr w:type="gramStart"/>
            <w:r>
              <w:rPr>
                <w:rFonts w:ascii="Times New Roman" w:hAnsi="Times New Roman"/>
              </w:rPr>
              <w:t>«Т</w:t>
            </w:r>
            <w:proofErr w:type="gramEnd"/>
            <w:r>
              <w:rPr>
                <w:rFonts w:ascii="Times New Roman" w:hAnsi="Times New Roman"/>
              </w:rPr>
              <w:t xml:space="preserve">ехнология. 6 класс».Правила </w:t>
            </w:r>
            <w:proofErr w:type="spellStart"/>
            <w:r>
              <w:rPr>
                <w:rFonts w:ascii="Times New Roman" w:hAnsi="Times New Roman"/>
              </w:rPr>
              <w:t>безопаснойработы</w:t>
            </w:r>
            <w:proofErr w:type="spellEnd"/>
            <w:r>
              <w:rPr>
                <w:rFonts w:ascii="Times New Roman" w:hAnsi="Times New Roman"/>
              </w:rPr>
              <w:t xml:space="preserve"> в мастерской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правила безопасной</w:t>
            </w:r>
            <w:r w:rsidR="00C023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работы в мастерской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  <w:r w:rsidR="00C023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</w:tr>
      <w:tr w:rsidR="00A03788" w:rsidTr="00C0236D">
        <w:trPr>
          <w:trHeight w:val="307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  <w:b/>
              </w:rPr>
            </w:pPr>
            <w:r w:rsidRPr="000F5D5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Структура лесной и деревообрабатывающей </w:t>
            </w:r>
            <w:proofErr w:type="spellStart"/>
            <w:r>
              <w:rPr>
                <w:rFonts w:ascii="Times New Roman" w:hAnsi="Times New Roman"/>
              </w:rPr>
              <w:t>промышленности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иды</w:t>
            </w:r>
            <w:proofErr w:type="spellEnd"/>
            <w:r>
              <w:rPr>
                <w:rFonts w:ascii="Times New Roman" w:hAnsi="Times New Roman"/>
              </w:rPr>
              <w:t xml:space="preserve"> лесоматериалов, технология производства и область применения. Профессии, связанные с заготовкой древесины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структуру лесной и деревообрабатывающей промышленности; способы заготовки древесины; виды лесоматериалов; связанные с заготовкой древесины.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определять виды лесоматериалов; рассчитывать объём заготовленной древесины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Древесина –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самовосстанавливающийся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</w:tr>
      <w:tr w:rsidR="00A03788" w:rsidTr="00C0236D">
        <w:trPr>
          <w:trHeight w:val="114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D53" w:rsidRPr="000F5D53" w:rsidRDefault="00A03788" w:rsidP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/>
                <w:b/>
              </w:rPr>
            </w:pPr>
            <w:r w:rsidRPr="000F5D53">
              <w:rPr>
                <w:rFonts w:ascii="Times New Roman" w:hAnsi="Times New Roman"/>
                <w:b/>
              </w:rPr>
              <w:lastRenderedPageBreak/>
              <w:t>3–</w:t>
            </w:r>
          </w:p>
          <w:p w:rsidR="00A03788" w:rsidRDefault="00A03788" w:rsidP="000F5D53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</w:rPr>
            </w:pPr>
            <w:r w:rsidRPr="000F5D5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Пороки древесины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Пороки древесины: природные и технологические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понятие </w:t>
            </w:r>
            <w:r>
              <w:rPr>
                <w:rFonts w:ascii="Times New Roman" w:hAnsi="Times New Roman"/>
                <w:i/>
                <w:iCs/>
              </w:rPr>
              <w:t>порок древесины</w:t>
            </w:r>
            <w:r>
              <w:rPr>
                <w:rFonts w:ascii="Times New Roman" w:hAnsi="Times New Roman"/>
              </w:rPr>
              <w:t xml:space="preserve">; природные и технологические пороки. </w:t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распознавать пороки древесины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 вопросы. Лабораторная работа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</w:tr>
    </w:tbl>
    <w:p w:rsidR="00A03788" w:rsidRDefault="00A03788" w:rsidP="00A03788">
      <w:pPr>
        <w:keepNext/>
        <w:autoSpaceDE w:val="0"/>
        <w:autoSpaceDN w:val="0"/>
        <w:adjustRightInd w:val="0"/>
        <w:spacing w:after="180" w:line="264" w:lineRule="auto"/>
        <w:rPr>
          <w:rFonts w:ascii="Times New Roman" w:eastAsia="Times New Roman" w:hAnsi="Times New Roman"/>
          <w:b/>
          <w:bCs/>
        </w:rPr>
      </w:pPr>
    </w:p>
    <w:tbl>
      <w:tblPr>
        <w:tblW w:w="14914" w:type="dxa"/>
        <w:jc w:val="center"/>
        <w:tblInd w:w="-26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8"/>
        <w:gridCol w:w="1447"/>
        <w:gridCol w:w="709"/>
        <w:gridCol w:w="992"/>
        <w:gridCol w:w="2552"/>
        <w:gridCol w:w="2976"/>
        <w:gridCol w:w="1418"/>
        <w:gridCol w:w="1701"/>
        <w:gridCol w:w="1276"/>
        <w:gridCol w:w="1275"/>
      </w:tblGrid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D53" w:rsidRPr="000F5D53" w:rsidRDefault="00A03788">
            <w:pPr>
              <w:autoSpaceDE w:val="0"/>
              <w:autoSpaceDN w:val="0"/>
              <w:adjustRightInd w:val="0"/>
              <w:ind w:left="-746" w:right="-60" w:firstLine="686"/>
              <w:jc w:val="center"/>
              <w:rPr>
                <w:rFonts w:ascii="Times New Roman" w:hAnsi="Times New Roman"/>
                <w:b/>
              </w:rPr>
            </w:pPr>
            <w:r w:rsidRPr="000F5D53">
              <w:rPr>
                <w:rFonts w:ascii="Times New Roman" w:hAnsi="Times New Roman"/>
                <w:b/>
              </w:rPr>
              <w:t>5–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746" w:right="-60" w:firstLine="686"/>
              <w:jc w:val="center"/>
              <w:rPr>
                <w:rFonts w:ascii="Times New Roman" w:eastAsia="Times New Roman" w:hAnsi="Times New Roman"/>
              </w:rPr>
            </w:pPr>
            <w:r w:rsidRPr="000F5D5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Производство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 применение пиломатериалов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виды пиломатериалов; способы их получения; область применения различных пиломатериалов. </w:t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определять виды пиломатериалов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Учебник п.3 Ответы на вопросы. Терминологический диктант.</w:t>
            </w:r>
            <w:r>
              <w:rPr>
                <w:rFonts w:ascii="Times New Roman" w:hAnsi="Times New Roman"/>
              </w:rPr>
              <w:br/>
              <w:t>Лабораторная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Новые виды пиломатериалов и их свойства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D53" w:rsidRPr="000F5D53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/>
                <w:b/>
              </w:rPr>
            </w:pPr>
            <w:r w:rsidRPr="000F5D53">
              <w:rPr>
                <w:rFonts w:ascii="Times New Roman" w:hAnsi="Times New Roman"/>
                <w:b/>
              </w:rPr>
              <w:t>7–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</w:rPr>
            </w:pPr>
            <w:r w:rsidRPr="000F5D5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Охрана природы в лесной и деревообрабатывающей промышленности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Влияние технологий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заготовки и обработки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лесоматериалов на окружающую среду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здо-ровье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человека. Охрана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природы в России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о влиянии технологий заготовки лесоматериалов на окружающую среду и здоровье человека; основные законы и мероприятия по охране труда в России; правила безопасного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пове-дения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природе. </w:t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бережно относиться к природным богатствам; рационально использовать дары природы (лес, воду, воздух, полезные ископаемые </w:t>
            </w:r>
            <w:r>
              <w:rPr>
                <w:rFonts w:ascii="Times New Roman" w:hAnsi="Times New Roman"/>
              </w:rPr>
              <w:lastRenderedPageBreak/>
              <w:t>и т. д.)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Учебник п.4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на вопросы. Проверочная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</w:rPr>
              <w:t>по карточкам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D53" w:rsidRPr="000F5D53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/>
                <w:b/>
              </w:rPr>
            </w:pPr>
            <w:r w:rsidRPr="000F5D53">
              <w:rPr>
                <w:rFonts w:ascii="Times New Roman" w:hAnsi="Times New Roman"/>
                <w:b/>
              </w:rPr>
              <w:lastRenderedPageBreak/>
              <w:t>9–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eastAsia="Times New Roman" w:hAnsi="Times New Roman"/>
              </w:rPr>
            </w:pPr>
            <w:r w:rsidRPr="000F5D5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Чертёж детали.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Сборочный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чертёж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</w:t>
            </w:r>
            <w:proofErr w:type="gramStart"/>
            <w:r>
              <w:rPr>
                <w:rFonts w:ascii="Times New Roman" w:hAnsi="Times New Roman"/>
              </w:rPr>
              <w:t>технологические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понятия </w:t>
            </w:r>
            <w:r>
              <w:rPr>
                <w:rFonts w:ascii="Times New Roman" w:hAnsi="Times New Roman"/>
                <w:i/>
                <w:iCs/>
              </w:rPr>
              <w:t>чертёж детали, сборочный чертёж</w:t>
            </w:r>
            <w:r>
              <w:rPr>
                <w:rFonts w:ascii="Times New Roman" w:hAnsi="Times New Roman"/>
              </w:rPr>
              <w:t>; графическое изображение деталей призматической и цилиндрической форм, конструктивных элементов деталей; виды проекций деталей на чертеже.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t xml:space="preserve">Учебник п. 5 </w:t>
            </w:r>
            <w:r>
              <w:rPr>
                <w:rFonts w:ascii="Times New Roman" w:hAnsi="Times New Roman"/>
              </w:rPr>
              <w:t>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на вопросы. Проверочная работа (по карточкам). Чтение чертежей.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чертежа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Построение сборочного чертежа </w:t>
            </w:r>
            <w:proofErr w:type="gramStart"/>
            <w:r>
              <w:rPr>
                <w:rFonts w:ascii="Times New Roman" w:hAnsi="Times New Roman"/>
              </w:rPr>
              <w:t>несложных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деталей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ascii="Times New Roman" w:eastAsia="Times New Roman" w:hAnsi="Times New Roman"/>
              </w:rPr>
            </w:pPr>
          </w:p>
        </w:tc>
      </w:tr>
    </w:tbl>
    <w:p w:rsidR="00A03788" w:rsidRDefault="00A03788" w:rsidP="00A03788">
      <w:pPr>
        <w:autoSpaceDE w:val="0"/>
        <w:autoSpaceDN w:val="0"/>
        <w:adjustRightInd w:val="0"/>
        <w:spacing w:after="135"/>
        <w:rPr>
          <w:rFonts w:ascii="Calibri" w:eastAsia="Times New Roman" w:hAnsi="Calibri"/>
          <w:i/>
          <w:iCs/>
          <w:sz w:val="20"/>
          <w:szCs w:val="20"/>
        </w:rPr>
      </w:pPr>
    </w:p>
    <w:tbl>
      <w:tblPr>
        <w:tblW w:w="14814" w:type="dxa"/>
        <w:jc w:val="center"/>
        <w:tblInd w:w="-10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8"/>
        <w:gridCol w:w="1347"/>
        <w:gridCol w:w="851"/>
        <w:gridCol w:w="850"/>
        <w:gridCol w:w="2552"/>
        <w:gridCol w:w="2976"/>
        <w:gridCol w:w="1418"/>
        <w:gridCol w:w="1701"/>
        <w:gridCol w:w="1326"/>
        <w:gridCol w:w="1225"/>
      </w:tblGrid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eastAsia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Основные сведения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о видах проекций деталей на чертёж. Общие сведения о </w:t>
            </w:r>
            <w:proofErr w:type="gramStart"/>
            <w:r>
              <w:t>сборочных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>
              <w:t>чертежах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Уметь</w:t>
            </w:r>
            <w:r>
              <w:t>: читать чертежи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(эскизы) </w:t>
            </w:r>
            <w:proofErr w:type="gramStart"/>
            <w:r>
              <w:t>призматической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и </w:t>
            </w:r>
            <w:proofErr w:type="gramStart"/>
            <w:r>
              <w:t>цилиндрической</w:t>
            </w:r>
            <w:proofErr w:type="gramEnd"/>
            <w:r>
              <w:t xml:space="preserve"> форм;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определять последовательность сборки изделия по сборочному чертежу и технологической карте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детали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11–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Основы конструирования и моделирования изделия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из дерева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>
              <w:rPr>
                <w:b/>
                <w:bCs/>
              </w:rPr>
              <w:t>Знать</w:t>
            </w:r>
            <w:r>
              <w:t xml:space="preserve">: понятия </w:t>
            </w:r>
            <w:r>
              <w:rPr>
                <w:i/>
                <w:iCs/>
              </w:rPr>
              <w:t>конструирование, моделирование, модель</w:t>
            </w:r>
            <w:r>
              <w:t>; функции вещей; требования, учитываемые при конструировании изделия; этапы конструирования.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Уметь</w:t>
            </w:r>
            <w:r>
              <w:t xml:space="preserve">: </w:t>
            </w:r>
            <w:proofErr w:type="spellStart"/>
            <w:r>
              <w:t>конструироватьпростейшие</w:t>
            </w:r>
            <w:proofErr w:type="spellEnd"/>
            <w:r>
              <w:t xml:space="preserve"> изделия; создавать эскиз и технические рисунки сконструированного изделия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6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вопросы. Конструирование изделия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13–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14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Соединение брусков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Виды соединений </w:t>
            </w:r>
            <w:proofErr w:type="spellStart"/>
            <w:proofErr w:type="gramStart"/>
            <w:r>
              <w:t>брус-ков</w:t>
            </w:r>
            <w:proofErr w:type="spellEnd"/>
            <w:proofErr w:type="gramEnd"/>
            <w:r>
              <w:t>. Последовательность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виды соединений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выполнять соединение брусков различными способами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7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вопросы. Заслушивание сообщений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</w:tbl>
    <w:p w:rsidR="00A03788" w:rsidRDefault="00A03788" w:rsidP="00A03788">
      <w:pPr>
        <w:autoSpaceDE w:val="0"/>
        <w:autoSpaceDN w:val="0"/>
        <w:adjustRightInd w:val="0"/>
        <w:spacing w:after="135"/>
        <w:rPr>
          <w:rFonts w:ascii="Calibri" w:eastAsia="Times New Roman" w:hAnsi="Calibri"/>
          <w:i/>
          <w:iCs/>
          <w:sz w:val="20"/>
          <w:szCs w:val="20"/>
        </w:rPr>
      </w:pPr>
    </w:p>
    <w:tbl>
      <w:tblPr>
        <w:tblW w:w="14743" w:type="dxa"/>
        <w:jc w:val="center"/>
        <w:tblInd w:w="-10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8"/>
        <w:gridCol w:w="1246"/>
        <w:gridCol w:w="851"/>
        <w:gridCol w:w="850"/>
        <w:gridCol w:w="2552"/>
        <w:gridCol w:w="2835"/>
        <w:gridCol w:w="1559"/>
        <w:gridCol w:w="1701"/>
        <w:gridCol w:w="1276"/>
        <w:gridCol w:w="1305"/>
      </w:tblGrid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15–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Изготовление цилиндрич</w:t>
            </w:r>
            <w:r>
              <w:lastRenderedPageBreak/>
              <w:t>еских и конических деталей ручным способом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 xml:space="preserve">Технология изготовления деталей цилиндрической и конической форм </w:t>
            </w:r>
            <w:r>
              <w:lastRenderedPageBreak/>
              <w:t>ручным способом. Инструменты для данного вида работ. Правила безопасной работы. Визуальный и инструментальный контроль качества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lastRenderedPageBreak/>
              <w:t>Знать</w:t>
            </w:r>
            <w:r>
              <w:t xml:space="preserve">: технологию изготовления цилиндрических и </w:t>
            </w:r>
            <w:r>
              <w:lastRenderedPageBreak/>
              <w:t>конических деталей ручным способом; назначение инструментов и рациональные приёмы работы с ними; правила безопасной работы.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изготавливать детали цилиндрической и конической форм ручным способом; проводить визуальный и инструментальный контроль качества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Учебник п. 8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на вопросы. </w:t>
            </w:r>
            <w:r>
              <w:lastRenderedPageBreak/>
              <w:t>Изготовление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детали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17–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Составные части машин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составные части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машин; виды зубчатых передач; условные графические обозначения на кинематических схемах; правила расчёта передаточного отношения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в зубчатых передачах.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читать и составлять кинематические схемы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9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на вопросы. 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Составление кинематической схемы </w:t>
            </w:r>
            <w:proofErr w:type="gramStart"/>
            <w:r>
              <w:t>передаточных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механизмов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19–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Устройство токарного станка</w:t>
            </w:r>
            <w:r w:rsidR="000F5D53">
              <w:t xml:space="preserve"> для точения древесины.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 xml:space="preserve">: 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>
              <w:t>работы</w:t>
            </w:r>
            <w:proofErr w:type="gramEnd"/>
            <w:r>
              <w:t xml:space="preserve"> на станке.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10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История создания токарного станка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</w:tbl>
    <w:p w:rsidR="00A03788" w:rsidRDefault="00A03788" w:rsidP="00A03788">
      <w:pPr>
        <w:autoSpaceDE w:val="0"/>
        <w:autoSpaceDN w:val="0"/>
        <w:adjustRightInd w:val="0"/>
        <w:spacing w:after="135"/>
        <w:ind w:right="400"/>
        <w:rPr>
          <w:rFonts w:ascii="Calibri" w:eastAsia="Times New Roman" w:hAnsi="Calibri"/>
          <w:i/>
          <w:iCs/>
          <w:sz w:val="20"/>
          <w:szCs w:val="20"/>
        </w:rPr>
      </w:pPr>
    </w:p>
    <w:tbl>
      <w:tblPr>
        <w:tblW w:w="14713" w:type="dxa"/>
        <w:jc w:val="center"/>
        <w:tblInd w:w="-10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8"/>
        <w:gridCol w:w="1275"/>
        <w:gridCol w:w="851"/>
        <w:gridCol w:w="850"/>
        <w:gridCol w:w="2552"/>
        <w:gridCol w:w="2835"/>
        <w:gridCol w:w="1559"/>
        <w:gridCol w:w="1701"/>
        <w:gridCol w:w="1276"/>
        <w:gridCol w:w="1316"/>
      </w:tblGrid>
      <w:tr w:rsidR="00A03788" w:rsidTr="00C0236D">
        <w:trPr>
          <w:trHeight w:val="78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организовывать рабочее место; закреплять заготовки на станке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21–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2</w:t>
            </w:r>
            <w:r w:rsidR="000B2EC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Технология точения древесины на токарном станке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Подготовка заготовок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к точению. Выбор ручных инструментов,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их заточка. Приёмы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работы на токарном станке. Контроль качества выполняемых операций. Устранение выявленных дефектов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приёмы подготовки заготовок к точению на токарном станке; назначение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и устройство ручного инструмента; правила заточки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инструмента; приёмы работы на токарном станке.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 xml:space="preserve">: подготавливать заготовки к точению; выполнять работу на токарном станке с опорой </w:t>
            </w:r>
            <w:r>
              <w:lastRenderedPageBreak/>
              <w:t>на технологическую карту; контролировать качество и устранять выявленные дефекты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Учебник п.11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на вопросы. </w:t>
            </w:r>
            <w:proofErr w:type="spellStart"/>
            <w:r>
              <w:t>Брейн-ринг</w:t>
            </w:r>
            <w:proofErr w:type="spellEnd"/>
            <w:r>
              <w:t xml:space="preserve"> по теме «Токарный станок». Изготовление изделия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Изготовление изделия на токарном станке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 декоративной отделкой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0B2ECB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lastRenderedPageBreak/>
              <w:t>23</w:t>
            </w:r>
            <w:r w:rsidR="00A03788" w:rsidRPr="000F5D53">
              <w:rPr>
                <w:b/>
              </w:rPr>
              <w:t>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Художественная обработка изделий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из древесины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0B2EC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Традиционные виды де-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t>коративно-прикладного</w:t>
            </w:r>
            <w:proofErr w:type="spellEnd"/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творчества и народных промыслов. Художественная резьба. Виды орнаментов. Виды резьбы.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Инструменты для ручной художественной резьбы. Приёмы выполнения художественной резьбы. Правила безопасной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виды орнамента;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виды резьбы; инструменты для выполнения ручной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художественной резьбы; приёмы выполнения резьбы; правила безопасной работы.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>: размечать рисунок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резьбы; подбирать и подготавливать инструмент к работе; выполнять резьбу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п.13-14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Создание рисунков для художественной резьбы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27–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Окрашивание изделий из древесины масляными красками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 xml:space="preserve"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</w:t>
            </w:r>
            <w:r>
              <w:lastRenderedPageBreak/>
              <w:t>изделий.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Учебник п.12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вопросы. Отделка изделия. Расчёт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>затрат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219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29–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Свойства чёрных и цветных металлов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Введение новых знаний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 xml:space="preserve">Металлы и сплавы,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область их применения. Основные технологические свойства металлов и сплавов. Влияние технологий обработки металлов на окружающую среду и здоровье человека. Правила поведения в слесарной мастерской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общие сведения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о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поведения в слесарной мастерской.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: распознавать </w:t>
            </w:r>
            <w:proofErr w:type="spellStart"/>
            <w:r>
              <w:t>метал-лы</w:t>
            </w:r>
            <w:proofErr w:type="spellEnd"/>
            <w:r>
              <w:t xml:space="preserve"> и сплавы по </w:t>
            </w:r>
            <w:proofErr w:type="gramStart"/>
            <w:r>
              <w:t>внешнему</w:t>
            </w:r>
            <w:proofErr w:type="gramEnd"/>
            <w:r>
              <w:t xml:space="preserve">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виду и свойствам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proofErr w:type="spellStart"/>
            <w:r>
              <w:t>Распознава</w:t>
            </w:r>
            <w:proofErr w:type="spellEnd"/>
            <w:r>
              <w:t>-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t>ние</w:t>
            </w:r>
            <w:proofErr w:type="spellEnd"/>
            <w:r>
              <w:t xml:space="preserve"> металлов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и сплавов. Изучение свойств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металлов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53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31–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Сортовой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прокат. Чертежи деталей из сортового </w:t>
            </w:r>
            <w:r>
              <w:lastRenderedPageBreak/>
              <w:t>проката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Понятие о процессе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обработки металлов. 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Виды сортового проката. Графическое </w:t>
            </w:r>
            <w:proofErr w:type="spellStart"/>
            <w:r>
              <w:t>изоб</w:t>
            </w:r>
            <w:proofErr w:type="spellEnd"/>
            <w:r>
              <w:t>-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lastRenderedPageBreak/>
              <w:t>ражение</w:t>
            </w:r>
            <w:proofErr w:type="spellEnd"/>
            <w:r>
              <w:t xml:space="preserve"> деталей из сортового проката.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lastRenderedPageBreak/>
              <w:t>Знать</w:t>
            </w:r>
            <w:r>
              <w:t xml:space="preserve">: виды изделий из сортового металлического проката; способы получения сортового проката; графическое изображение деталей из сортового </w:t>
            </w:r>
            <w:r>
              <w:lastRenderedPageBreak/>
              <w:t xml:space="preserve">проката;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Учебник п.16-17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вопросы. Терминологич</w:t>
            </w:r>
            <w:r>
              <w:lastRenderedPageBreak/>
              <w:t>еский диктант.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Процесс изготовления деталей из сортового проката.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Правила безопасности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области применения сортового проката.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b/>
                <w:bCs/>
              </w:rPr>
              <w:t>Уметь</w:t>
            </w:r>
            <w:r>
              <w:t>: читать чертежи деталей из сортового проката, сборочные чертежи изделий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с использованием </w:t>
            </w:r>
            <w:proofErr w:type="gramStart"/>
            <w:r>
              <w:t>сортового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проката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Чтение чертежей. Определение видов сортового проката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33–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Разметка заготовки. Измерение размеров деталей штангенциркулем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Разметка заготовок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из сортового метали-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t>ческого</w:t>
            </w:r>
            <w:proofErr w:type="spellEnd"/>
            <w:r>
              <w:t xml:space="preserve"> проката, экономичность разметки. Назначение и устройство штангенциркуля. Измерения штангенциркулем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инструменты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для разметки; назначение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и устройство </w:t>
            </w:r>
            <w:proofErr w:type="spellStart"/>
            <w:r>
              <w:t>штангенцирку</w:t>
            </w:r>
            <w:proofErr w:type="spellEnd"/>
            <w:r>
              <w:t>-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ля; приёмы измерения штангенциркулем.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>: выполнять разметку заготовок сортового проката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с использованием </w:t>
            </w:r>
            <w:proofErr w:type="spellStart"/>
            <w:r>
              <w:t>штанген</w:t>
            </w:r>
            <w:proofErr w:type="spellEnd"/>
            <w:r>
              <w:t>-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 xml:space="preserve">циркуля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Учебник п. 18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вопросы. Измерение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деталей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35–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Изготовление изделий из сортового проката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Технологический процесс. Технологическая операция. Профессии, связанные с обработкой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металла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 xml:space="preserve">: понятия </w:t>
            </w:r>
            <w:r>
              <w:rPr>
                <w:i/>
                <w:iCs/>
              </w:rPr>
              <w:t>технологический процесс, технологическая операция</w:t>
            </w:r>
            <w:r>
              <w:t>; профессии, связанные с обработкой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металла.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составлять технологическую карту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19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вопросы. Составление технологической карты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37–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Резание металла слесарной ножовкой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Назначение и устройство слесарной ножовки. Приёмы резания металла слесарной ножовкой. Правила безопасной работы при резании металла слесарной ножовкой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назначение и устройство слесарной ножовки; правила выполнения резания металла; правила безопасной работы.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подготавливать ножовку к резанию; выполнять резание металла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20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на вопросы.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Резание</w:t>
            </w:r>
            <w:r>
              <w:br/>
              <w:t>металла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788" w:rsidTr="00C0236D">
        <w:trPr>
          <w:trHeight w:val="49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39–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Рубка металла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 xml:space="preserve">Инструменты для рубки металла. Приёмы рубки металла в тисках. Правила безопасной </w:t>
            </w:r>
            <w:r>
              <w:lastRenderedPageBreak/>
              <w:t>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lastRenderedPageBreak/>
              <w:t>Знать</w:t>
            </w:r>
            <w:r>
              <w:t>: инструменты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для рубки металла; правила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lastRenderedPageBreak/>
              <w:t>безопасной работы; приёмы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работы.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выполнять рубку деталей из металла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Учебник п. 21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на вопросы.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>Вырубка</w:t>
            </w:r>
            <w:r>
              <w:br/>
              <w:t>деталей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788" w:rsidTr="00C0236D">
        <w:trPr>
          <w:trHeight w:val="49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41–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42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Опиливание заготовок из сортового проката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Опиливание металла. Инструменты для выполнения операции опиливания. Правила безопасной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виды инструментов для выполнения операции опиливания; назначение операции опиливания заготовок; правила безопасной работы.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b/>
                <w:bCs/>
              </w:rPr>
              <w:t>Уметь</w:t>
            </w:r>
            <w:r>
              <w:t>: выполнять операцию опиливания деталей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из металла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22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вопросы. Опиливание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деталей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43–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Отделка изделий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Отделка изделий из сортового проката. Отделочные операции. Виды декоративных покрытий металлических изделий. Правила безопасной работы. Профессии, связанные с отделкой изделия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 xml:space="preserve">: сущность процесса отделки изделий из </w:t>
            </w:r>
            <w:proofErr w:type="spellStart"/>
            <w:r>
              <w:t>сортово</w:t>
            </w:r>
            <w:proofErr w:type="spellEnd"/>
            <w:r>
              <w:t>-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го металла; инструменты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для выполнения </w:t>
            </w:r>
            <w:proofErr w:type="gramStart"/>
            <w:r>
              <w:t>отделочных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операций; виды декоративных покрытий; правила </w:t>
            </w:r>
            <w:proofErr w:type="spellStart"/>
            <w:proofErr w:type="gramStart"/>
            <w:r>
              <w:t>без-опасной</w:t>
            </w:r>
            <w:proofErr w:type="spellEnd"/>
            <w:proofErr w:type="gramEnd"/>
            <w:r>
              <w:t xml:space="preserve"> </w:t>
            </w:r>
            <w:r>
              <w:lastRenderedPageBreak/>
              <w:t>работы.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: выполнять </w:t>
            </w:r>
            <w:proofErr w:type="spellStart"/>
            <w:r>
              <w:t>отделоч</w:t>
            </w:r>
            <w:proofErr w:type="spellEnd"/>
            <w:r>
              <w:t>-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t>ные</w:t>
            </w:r>
            <w:proofErr w:type="spellEnd"/>
            <w:r>
              <w:t xml:space="preserve"> операции при изготовлении изделий из сортового проката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Учебник п.23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вопросы.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Сообщение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учащихся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на тему</w:t>
            </w:r>
            <w:r>
              <w:br/>
              <w:t>«Виды отдел-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proofErr w:type="spellStart"/>
            <w:r>
              <w:t>ки</w:t>
            </w:r>
            <w:proofErr w:type="spellEnd"/>
            <w:r>
              <w:t xml:space="preserve"> изделий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>из металла»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45–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 xml:space="preserve">Закрепление </w:t>
            </w:r>
            <w:proofErr w:type="gramStart"/>
            <w:r>
              <w:t>настенных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предметов. Установка форточек,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Ремонтно-строительные работы в жилых помещениях. Инструменты, необходимые для ремонта.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виды ремонтно-строительных работ; инструменты и приспособления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для проведения </w:t>
            </w:r>
            <w:proofErr w:type="gramStart"/>
            <w:r>
              <w:t>ремонтных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работ; технологию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п.24 ,25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вопросы.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Контроль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качества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оконных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и дверных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петель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Технология закрепления настенных предметов. Технология навешивания форточек, оконных створок и дверей. Правила безопасной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некоторых видов ремонтных работ; правила безопасной работы.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выполнять закрепление настенных предметов; устанавливать форточки, оконные створки и двери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практической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47–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Устройство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и установка 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дверных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замков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Виды дверных замков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 их устройство. Инструменты для установки дверных замков. Технология установки дверных замков. Правила безопасной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 xml:space="preserve">: виды и устройство дверных замков; инструменты для установки дверных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замков; правила </w:t>
            </w:r>
            <w:proofErr w:type="gramStart"/>
            <w:r>
              <w:t>безопасной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работы.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Уметь</w:t>
            </w:r>
            <w:r>
              <w:t>: устанавливать дверные замки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п.26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вопросы.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Контроль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качества</w:t>
            </w:r>
            <w:r>
              <w:br/>
            </w:r>
            <w:proofErr w:type="gramStart"/>
            <w:r>
              <w:t>практической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49–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Простейший ремонт сантехнического оборудования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Виды сантехнического оборудования. Устройство водопроводного крана и смесителя.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Виды неисправностей.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Технология ремонта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водопроводного крана 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смесителя. Инструменты для ремонта </w:t>
            </w:r>
            <w:proofErr w:type="spellStart"/>
            <w:r>
              <w:t>сантех</w:t>
            </w:r>
            <w:proofErr w:type="spellEnd"/>
            <w:r>
              <w:t>-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t>нического</w:t>
            </w:r>
            <w:proofErr w:type="spellEnd"/>
            <w:r>
              <w:t xml:space="preserve"> оборудования. Правила безопасной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b/>
                <w:bCs/>
              </w:rPr>
              <w:t>Уметь</w:t>
            </w:r>
            <w:r>
              <w:t>: выполнять простей-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proofErr w:type="spellStart"/>
            <w:r>
              <w:t>ший</w:t>
            </w:r>
            <w:proofErr w:type="spellEnd"/>
            <w:r>
              <w:t xml:space="preserve"> ремонт </w:t>
            </w:r>
            <w:proofErr w:type="gramStart"/>
            <w:r>
              <w:t>водопроводных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кранов и смесителей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27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вопросы.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Контроль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качества </w:t>
            </w:r>
            <w:proofErr w:type="gramStart"/>
            <w:r>
              <w:t>практической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05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51–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Основы технологии штукатурных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 xml:space="preserve">Виды и назначение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штукатурных работ. 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Виды </w:t>
            </w:r>
            <w:proofErr w:type="gramStart"/>
            <w:r>
              <w:t>штукатурных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растворов. Инструменты для штукатурных работ.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Технология мелкого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ремонта штукатурки. 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Правила </w:t>
            </w:r>
            <w:proofErr w:type="gramStart"/>
            <w:r>
              <w:t>безопасной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 xml:space="preserve">: понятие  </w:t>
            </w:r>
            <w:r>
              <w:rPr>
                <w:i/>
                <w:iCs/>
              </w:rPr>
              <w:t>штукатурка</w:t>
            </w:r>
            <w:r>
              <w:t xml:space="preserve">; виды штукатурных </w:t>
            </w:r>
            <w:r>
              <w:br/>
              <w:t>растворов; инструменты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для штукатурных работ; 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последовательность ремонта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штукатурки; правила безопасной работы.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>: приготовлять</w:t>
            </w:r>
            <w:r>
              <w:br/>
              <w:t>штукатурные растворы;</w:t>
            </w:r>
            <w:r>
              <w:br/>
              <w:t>выполнять мелкий ремонт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штукатурки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 28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вопросы. Контроль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качества </w:t>
            </w:r>
            <w:proofErr w:type="gramStart"/>
            <w:r>
              <w:t>практической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53–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Техническая эстетика изделий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Основные требования к проектированию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Введение новых знаний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Техническая эстетика. Требования к технической эстетике изделий. Понятие </w:t>
            </w:r>
            <w:r>
              <w:rPr>
                <w:i/>
                <w:iCs/>
              </w:rPr>
              <w:t>золотого сечения</w:t>
            </w:r>
            <w:r>
              <w:t>. Требования к внешней отделке изделия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содержание науки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о технической эстетике; требования к технической эстетике; сущность понятия </w:t>
            </w:r>
            <w:r>
              <w:rPr>
                <w:i/>
                <w:iCs/>
              </w:rPr>
              <w:t xml:space="preserve">золотое сечение </w:t>
            </w:r>
            <w:r>
              <w:t xml:space="preserve">и способы применения данного </w:t>
            </w:r>
            <w:proofErr w:type="spellStart"/>
            <w:r>
              <w:t>прави</w:t>
            </w:r>
            <w:proofErr w:type="spellEnd"/>
            <w:r>
              <w:t>-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proofErr w:type="spellStart"/>
            <w:r>
              <w:t>ла</w:t>
            </w:r>
            <w:proofErr w:type="spellEnd"/>
            <w:r>
              <w:t xml:space="preserve">; требование к </w:t>
            </w:r>
            <w:proofErr w:type="gramStart"/>
            <w:r>
              <w:t>внешней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отделке.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>: видеть в процессе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 xml:space="preserve">труда и создаваемых </w:t>
            </w:r>
            <w:proofErr w:type="gramStart"/>
            <w:r>
              <w:t>предметах</w:t>
            </w:r>
            <w:proofErr w:type="gramEnd"/>
            <w:r>
              <w:t xml:space="preserve"> красоту во всех её проявлениях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Учебник п. 29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lastRenderedPageBreak/>
              <w:t>55–</w:t>
            </w:r>
          </w:p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Элементы конструирования</w:t>
            </w:r>
            <w:proofErr w:type="gramStart"/>
            <w:r>
              <w:t xml:space="preserve"> .</w:t>
            </w:r>
            <w:proofErr w:type="gramEnd"/>
            <w:r>
              <w:t xml:space="preserve"> Экономические расчёты . Затраты на электроэнергию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 xml:space="preserve"> Методы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конструирования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Знать</w:t>
            </w:r>
            <w:r>
              <w:t>: требования, предъявляемые при проектировании изделий; методы конструирования; основы экономической оценки стоимости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выполняемого проекта.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Учебник п.30 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97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t>Уметь</w:t>
            </w:r>
            <w:r>
              <w:t>: анализировать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свойства объекта; делать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экономическую оценку</w:t>
            </w:r>
            <w:r>
              <w:br/>
              <w:t>стоимости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ascii="Calibri" w:eastAsia="Times New Roman" w:hAnsi="Calibri" w:cs="Times New Roman"/>
                <w:b/>
              </w:rPr>
            </w:pPr>
            <w:r w:rsidRPr="000F5D53">
              <w:rPr>
                <w:b/>
              </w:rPr>
              <w:t>57–</w:t>
            </w:r>
          </w:p>
          <w:p w:rsidR="00A03788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="Times New Roman"/>
              </w:rPr>
            </w:pPr>
            <w:r w:rsidRPr="000F5D53">
              <w:rPr>
                <w:b/>
              </w:rPr>
              <w:t>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 xml:space="preserve">Разработка </w:t>
            </w:r>
            <w:proofErr w:type="gramStart"/>
            <w:r>
              <w:t>творческого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Выбор тем проектов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основе потребностей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и спроса на рынке товаров и услуг. Методы поиска информации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об изделии и материалах. Последовательность </w:t>
            </w:r>
            <w:r>
              <w:lastRenderedPageBreak/>
              <w:t>проектирования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</w:rPr>
              <w:lastRenderedPageBreak/>
              <w:t>Знать</w:t>
            </w:r>
            <w:r>
              <w:t>: методы определения потребностей и спроса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рынке товаров и услуг;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методы поиска информации об изделиях и материалах; последовательность </w:t>
            </w:r>
            <w:proofErr w:type="spellStart"/>
            <w:r>
              <w:t>разр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ботки</w:t>
            </w:r>
            <w:proofErr w:type="spellEnd"/>
            <w:r>
              <w:t xml:space="preserve"> творческого проекта. </w:t>
            </w:r>
            <w:r>
              <w:rPr>
                <w:b/>
                <w:bCs/>
              </w:rPr>
              <w:t>Уметь</w:t>
            </w:r>
            <w:r>
              <w:t xml:space="preserve">: обосновывать идею </w:t>
            </w:r>
            <w:r>
              <w:lastRenderedPageBreak/>
              <w:t>изделия на основе маркетинговых опросов; анализировать возможность изготовления изделия; составлять технологическую карту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lastRenderedPageBreak/>
              <w:t>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  <w:tr w:rsidR="00A03788" w:rsidTr="00C0236D">
        <w:trPr>
          <w:trHeight w:val="11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Pr="000F5D53" w:rsidRDefault="00364CE9" w:rsidP="000F5D53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lastRenderedPageBreak/>
              <w:t>59</w:t>
            </w:r>
            <w:r w:rsidR="00A03788" w:rsidRPr="000F5D53">
              <w:rPr>
                <w:b/>
              </w:rPr>
              <w:t>-</w:t>
            </w:r>
            <w:r>
              <w:rPr>
                <w:b/>
              </w:rPr>
              <w:t>68</w:t>
            </w:r>
          </w:p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rFonts w:eastAsiaTheme="minorEastAsia"/>
                <w:b/>
              </w:rPr>
            </w:pPr>
          </w:p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b/>
              </w:rPr>
            </w:pPr>
          </w:p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b/>
              </w:rPr>
            </w:pPr>
          </w:p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b/>
              </w:rPr>
            </w:pPr>
          </w:p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b/>
              </w:rPr>
            </w:pPr>
          </w:p>
          <w:p w:rsidR="00A03788" w:rsidRPr="000F5D53" w:rsidRDefault="00A03788">
            <w:pPr>
              <w:autoSpaceDE w:val="0"/>
              <w:autoSpaceDN w:val="0"/>
              <w:adjustRightInd w:val="0"/>
              <w:ind w:left="-60" w:right="-60" w:firstLine="90"/>
              <w:rPr>
                <w:b/>
              </w:rPr>
            </w:pPr>
          </w:p>
          <w:p w:rsidR="00A03788" w:rsidRPr="000F5D53" w:rsidRDefault="00A03788">
            <w:pPr>
              <w:autoSpaceDE w:val="0"/>
              <w:autoSpaceDN w:val="0"/>
              <w:adjustRightInd w:val="0"/>
              <w:ind w:right="-60"/>
              <w:rPr>
                <w:rFonts w:eastAsia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 xml:space="preserve">Выбор </w:t>
            </w:r>
            <w:r>
              <w:br/>
              <w:t xml:space="preserve">и оформление </w:t>
            </w:r>
            <w:proofErr w:type="gramStart"/>
            <w:r>
              <w:t>творческого</w:t>
            </w:r>
            <w:proofErr w:type="gramEnd"/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Проекта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</w:p>
          <w:p w:rsidR="00A03788" w:rsidRDefault="00A03788">
            <w:pPr>
              <w:autoSpaceDE w:val="0"/>
              <w:autoSpaceDN w:val="0"/>
              <w:adjustRightInd w:val="0"/>
            </w:pPr>
          </w:p>
          <w:p w:rsidR="00A03788" w:rsidRDefault="00A03788">
            <w:pPr>
              <w:autoSpaceDE w:val="0"/>
              <w:autoSpaceDN w:val="0"/>
              <w:adjustRightInd w:val="0"/>
            </w:pPr>
          </w:p>
          <w:p w:rsidR="00A03788" w:rsidRDefault="00A03788">
            <w:pPr>
              <w:autoSpaceDE w:val="0"/>
              <w:autoSpaceDN w:val="0"/>
              <w:adjustRightInd w:val="0"/>
            </w:pPr>
          </w:p>
          <w:p w:rsidR="00A03788" w:rsidRDefault="00A03788">
            <w:pPr>
              <w:autoSpaceDE w:val="0"/>
              <w:autoSpaceDN w:val="0"/>
              <w:adjustRightInd w:val="0"/>
            </w:pP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t>10</w:t>
            </w:r>
          </w:p>
          <w:p w:rsidR="00A03788" w:rsidRDefault="00A0378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A03788" w:rsidRDefault="00A03788">
            <w:pPr>
              <w:autoSpaceDE w:val="0"/>
              <w:autoSpaceDN w:val="0"/>
              <w:adjustRightInd w:val="0"/>
              <w:jc w:val="center"/>
            </w:pPr>
          </w:p>
          <w:p w:rsidR="00A03788" w:rsidRDefault="00A03788">
            <w:pPr>
              <w:autoSpaceDE w:val="0"/>
              <w:autoSpaceDN w:val="0"/>
              <w:adjustRightInd w:val="0"/>
              <w:jc w:val="center"/>
            </w:pPr>
          </w:p>
          <w:p w:rsidR="00A03788" w:rsidRDefault="00A03788">
            <w:pPr>
              <w:autoSpaceDE w:val="0"/>
              <w:autoSpaceDN w:val="0"/>
              <w:adjustRightInd w:val="0"/>
              <w:jc w:val="center"/>
            </w:pPr>
          </w:p>
          <w:p w:rsidR="00A03788" w:rsidRDefault="00A03788">
            <w:pPr>
              <w:autoSpaceDE w:val="0"/>
              <w:autoSpaceDN w:val="0"/>
              <w:adjustRightInd w:val="0"/>
              <w:jc w:val="center"/>
            </w:pPr>
          </w:p>
          <w:p w:rsidR="00A03788" w:rsidRDefault="00A03788">
            <w:pPr>
              <w:autoSpaceDE w:val="0"/>
              <w:autoSpaceDN w:val="0"/>
              <w:adjustRightInd w:val="0"/>
              <w:jc w:val="center"/>
            </w:pPr>
          </w:p>
          <w:p w:rsidR="00A03788" w:rsidRDefault="00A03788">
            <w:pPr>
              <w:autoSpaceDE w:val="0"/>
              <w:autoSpaceDN w:val="0"/>
              <w:adjustRightInd w:val="0"/>
              <w:jc w:val="center"/>
            </w:pP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Виды проектной документации. Выбор вида изделия. Разработка конструкции и определение деталей. Подготовка чертежа или технического рисунка. Составление технологической карты. Изготовление деталей и контроль качества. Сборка и отделка изделия. Оформление проектных материалов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bCs/>
              </w:rPr>
              <w:t>Знать</w:t>
            </w:r>
            <w:r>
              <w:t xml:space="preserve">: последовательность работы над проектом; технологические операции; правила оформления проектных материалов. </w:t>
            </w:r>
            <w:r>
              <w:rPr>
                <w:b/>
                <w:bCs/>
              </w:rPr>
              <w:t>Уметь</w:t>
            </w:r>
            <w:r>
              <w:t>: обосновывать свой выбор темы; разрабатывать конструкцию изделия; изготовить изделие; оформлять творческий проект; представлять свою работу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788" w:rsidRDefault="00A0378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t>Ответы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на вопросы. 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>Выполнение</w:t>
            </w:r>
          </w:p>
          <w:p w:rsidR="00A03788" w:rsidRDefault="00A03788">
            <w:pPr>
              <w:autoSpaceDE w:val="0"/>
              <w:autoSpaceDN w:val="0"/>
              <w:adjustRightInd w:val="0"/>
            </w:pPr>
            <w:r>
              <w:t xml:space="preserve">творческого </w:t>
            </w:r>
          </w:p>
          <w:p w:rsidR="00A03788" w:rsidRDefault="00A0378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проекта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88" w:rsidRDefault="00A03788">
            <w:pPr>
              <w:autoSpaceDE w:val="0"/>
              <w:autoSpaceDN w:val="0"/>
              <w:adjustRightInd w:val="0"/>
              <w:ind w:left="-60" w:right="-60"/>
              <w:rPr>
                <w:rFonts w:eastAsia="Times New Roman"/>
              </w:rPr>
            </w:pPr>
          </w:p>
        </w:tc>
      </w:tr>
    </w:tbl>
    <w:p w:rsidR="00A03788" w:rsidRDefault="00A03788" w:rsidP="00A03788">
      <w:pPr>
        <w:rPr>
          <w:rFonts w:eastAsiaTheme="minorEastAsia"/>
        </w:rPr>
      </w:pPr>
    </w:p>
    <w:p w:rsidR="00925D62" w:rsidRDefault="00925D62"/>
    <w:sectPr w:rsidR="00925D62" w:rsidSect="00725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D14"/>
    <w:rsid w:val="000B2ECB"/>
    <w:rsid w:val="000E1629"/>
    <w:rsid w:val="000F5D53"/>
    <w:rsid w:val="0021010B"/>
    <w:rsid w:val="003155B2"/>
    <w:rsid w:val="00364CE9"/>
    <w:rsid w:val="00553B0B"/>
    <w:rsid w:val="00580248"/>
    <w:rsid w:val="00725101"/>
    <w:rsid w:val="007722EA"/>
    <w:rsid w:val="008D7B27"/>
    <w:rsid w:val="0091630F"/>
    <w:rsid w:val="00925D62"/>
    <w:rsid w:val="00A03788"/>
    <w:rsid w:val="00A759E1"/>
    <w:rsid w:val="00AE7E8E"/>
    <w:rsid w:val="00B83D14"/>
    <w:rsid w:val="00C0236D"/>
    <w:rsid w:val="00CA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8668-3E22-4CDA-94B4-0A3424C1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2015-09-01T08:49:00Z</cp:lastPrinted>
  <dcterms:created xsi:type="dcterms:W3CDTF">2011-07-24T09:32:00Z</dcterms:created>
  <dcterms:modified xsi:type="dcterms:W3CDTF">2015-09-01T08:50:00Z</dcterms:modified>
</cp:coreProperties>
</file>