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0C" w:rsidRDefault="00A9420C" w:rsidP="00A9420C">
      <w:pPr>
        <w:rPr>
          <w:rFonts w:ascii="Times New Roman" w:hAnsi="Times New Roman" w:cs="Times New Roman"/>
          <w:b/>
          <w:sz w:val="28"/>
          <w:szCs w:val="28"/>
        </w:rPr>
      </w:pPr>
    </w:p>
    <w:p w:rsidR="00A9420C" w:rsidRDefault="00A9420C" w:rsidP="00A94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A9420C" w:rsidRDefault="00A9420C" w:rsidP="00A94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ст. Исправной»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819"/>
        <w:gridCol w:w="5039"/>
      </w:tblGrid>
      <w:tr w:rsidR="00A9420C" w:rsidRPr="00A9420C" w:rsidTr="00A9420C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На заседании МО учителей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МКОУ «СОШ ст. Исправной»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9420C"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№</w:t>
            </w: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EA1237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        » августа 2015</w:t>
            </w:r>
            <w:r w:rsidR="00A9420C" w:rsidRPr="00A942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A9420C">
              <w:rPr>
                <w:rFonts w:ascii="Times New Roman" w:hAnsi="Times New Roman" w:cs="Times New Roman"/>
                <w:sz w:val="28"/>
                <w:szCs w:val="28"/>
              </w:rPr>
              <w:t>Слинько</w:t>
            </w:r>
            <w:proofErr w:type="spellEnd"/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Л. А._____________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9420C" w:rsidRPr="00A9420C" w:rsidRDefault="00EA1237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        » августа 2015</w:t>
            </w:r>
            <w:r w:rsidR="00A9420C"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Приказ №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EA1237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«         »     августа 2015</w:t>
            </w:r>
            <w:r w:rsidR="00A9420C"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9420C" w:rsidRPr="00A9420C" w:rsidRDefault="00A9420C" w:rsidP="00A9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директором МКОУ «СОШ</w:t>
            </w: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ст. Исправной»</w:t>
            </w: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0C" w:rsidRPr="00A9420C" w:rsidRDefault="00A9420C" w:rsidP="00A9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0C">
              <w:rPr>
                <w:rFonts w:ascii="Times New Roman" w:hAnsi="Times New Roman" w:cs="Times New Roman"/>
                <w:sz w:val="28"/>
                <w:szCs w:val="28"/>
              </w:rPr>
              <w:t xml:space="preserve">     Шевченко Н. В._______________</w:t>
            </w:r>
          </w:p>
        </w:tc>
      </w:tr>
    </w:tbl>
    <w:p w:rsidR="00A9420C" w:rsidRDefault="00A9420C" w:rsidP="00A942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9420C" w:rsidRDefault="00A9420C" w:rsidP="00A94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9420C" w:rsidRDefault="00A9420C" w:rsidP="00A94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искусству 5 класс ФГОС</w:t>
      </w:r>
    </w:p>
    <w:p w:rsidR="00A9420C" w:rsidRDefault="00A9420C" w:rsidP="00A94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Грудиёв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Михайлович</w:t>
      </w:r>
    </w:p>
    <w:p w:rsidR="00C942EB" w:rsidRDefault="00C942EB" w:rsidP="00A942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2EB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C942EB">
        <w:rPr>
          <w:rFonts w:ascii="Times New Roman" w:hAnsi="Times New Roman" w:cs="Times New Roman"/>
          <w:sz w:val="28"/>
          <w:szCs w:val="28"/>
        </w:rPr>
        <w:t xml:space="preserve"> на основе Государственного образовательного стандарта основного общего образования по искусству под редакцией народного художника России Б. Н. </w:t>
      </w:r>
      <w:proofErr w:type="spellStart"/>
      <w:r w:rsidRPr="00C942E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942EB">
        <w:rPr>
          <w:rFonts w:ascii="Times New Roman" w:hAnsi="Times New Roman" w:cs="Times New Roman"/>
          <w:sz w:val="28"/>
          <w:szCs w:val="28"/>
        </w:rPr>
        <w:t xml:space="preserve"> (Приказ № 4154/12 от 09. 07. 12 года.)</w:t>
      </w:r>
    </w:p>
    <w:p w:rsidR="00EA1237" w:rsidRPr="00EA1237" w:rsidRDefault="00EA1237" w:rsidP="00EA123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A1237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 xml:space="preserve"> 5 класс. М. Просвещение» на 2015-2016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т. Исправная 2015 год.</w:t>
      </w:r>
    </w:p>
    <w:p w:rsidR="00A9420C" w:rsidRDefault="00A9420C" w:rsidP="00A94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0C" w:rsidRDefault="00A9420C" w:rsidP="00A94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0C" w:rsidRDefault="00A9420C" w:rsidP="00A94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35" w:rsidRPr="00CF464D" w:rsidRDefault="00C83680" w:rsidP="00C83680">
      <w:pPr>
        <w:tabs>
          <w:tab w:val="left" w:pos="5801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</w:t>
      </w:r>
      <w:r w:rsidR="00B47335" w:rsidRPr="00CF464D">
        <w:rPr>
          <w:rFonts w:ascii="Times New Roman" w:hAnsi="Times New Roman" w:cs="Times New Roman"/>
          <w:b/>
          <w:bCs/>
          <w:sz w:val="40"/>
          <w:szCs w:val="40"/>
        </w:rPr>
        <w:t>Изобразительное искусство</w:t>
      </w:r>
    </w:p>
    <w:p w:rsidR="00B47335" w:rsidRPr="00CF464D" w:rsidRDefault="00B47335" w:rsidP="00D62505">
      <w:pPr>
        <w:tabs>
          <w:tab w:val="left" w:pos="5801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464D">
        <w:rPr>
          <w:rFonts w:ascii="Times New Roman" w:hAnsi="Times New Roman" w:cs="Times New Roman"/>
          <w:b/>
          <w:bCs/>
          <w:sz w:val="40"/>
          <w:szCs w:val="40"/>
        </w:rPr>
        <w:t>5 класс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701"/>
        <w:gridCol w:w="7399"/>
        <w:gridCol w:w="1605"/>
      </w:tblGrid>
      <w:tr w:rsidR="00B47335" w:rsidRPr="00F951FD" w:rsidTr="00C83680">
        <w:tc>
          <w:tcPr>
            <w:tcW w:w="2518" w:type="dxa"/>
          </w:tcPr>
          <w:p w:rsidR="00B47335" w:rsidRPr="00CF464D" w:rsidRDefault="00B47335" w:rsidP="00AB476F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№</w:t>
            </w:r>
            <w:r w:rsidR="00AB476F"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</w:t>
            </w:r>
            <w:r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урока</w:t>
            </w:r>
          </w:p>
        </w:tc>
        <w:tc>
          <w:tcPr>
            <w:tcW w:w="1701" w:type="dxa"/>
          </w:tcPr>
          <w:p w:rsidR="00B47335" w:rsidRPr="00CF464D" w:rsidRDefault="00B47335" w:rsidP="00AB476F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дата</w:t>
            </w:r>
            <w:r w:rsidR="000571A6" w:rsidRPr="00EA12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</w:t>
            </w:r>
            <w:r w:rsidR="00AB476F"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0571A6"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фактич</w:t>
            </w:r>
            <w:proofErr w:type="spellEnd"/>
            <w:r w:rsidR="000571A6"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  <w:tc>
          <w:tcPr>
            <w:tcW w:w="7399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Тема урока</w:t>
            </w:r>
          </w:p>
        </w:tc>
        <w:tc>
          <w:tcPr>
            <w:tcW w:w="1605" w:type="dxa"/>
          </w:tcPr>
          <w:p w:rsidR="00B47335" w:rsidRPr="00AB476F" w:rsidRDefault="00CF464D" w:rsidP="00AB476F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</w:t>
            </w:r>
            <w:r w:rsidR="00B47335"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ата</w:t>
            </w:r>
            <w:r w:rsidR="00AB476F"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AB476F" w:rsidRPr="00CF46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планир</w:t>
            </w:r>
            <w:proofErr w:type="spellEnd"/>
            <w:r w:rsidR="00AB4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47335" w:rsidRPr="00F951FD" w:rsidTr="00C83680">
        <w:tc>
          <w:tcPr>
            <w:tcW w:w="2518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«Древние корни народного искусства».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 xml:space="preserve">Древние образы в народном искусстве. 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B47335" w:rsidP="000565EC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2-3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0565EC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Убранство русской избы.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0565EC" w:rsidP="000565EC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0565EC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Внутренний мир русской избы.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0565EC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B47335" w:rsidRPr="00CF464D" w:rsidRDefault="00B47335" w:rsidP="000565EC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0565EC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Конструкция и декор предметов народного быта. Русские прялки.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0565EC" w:rsidP="000565EC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0565EC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Русская народная вышивка.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0565EC" w:rsidP="000565EC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7-8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0565EC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Народный праздничный костюм.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0565EC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  <w:p w:rsidR="00B47335" w:rsidRPr="00CF464D" w:rsidRDefault="00B47335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Народ</w:t>
            </w:r>
            <w:r w:rsidR="000565EC" w:rsidRPr="00CF464D">
              <w:rPr>
                <w:rFonts w:ascii="Times New Roman" w:hAnsi="Times New Roman" w:cs="Times New Roman"/>
                <w:sz w:val="40"/>
                <w:szCs w:val="40"/>
              </w:rPr>
              <w:t>ные праздничные обряды. Обобщение темы.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</w:t>
            </w:r>
            <w:r w:rsidR="000565EC" w:rsidRPr="00CF464D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501249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 xml:space="preserve">Древние образы </w:t>
            </w:r>
            <w:r w:rsidR="000565EC" w:rsidRPr="00CF464D">
              <w:rPr>
                <w:rFonts w:ascii="Times New Roman" w:hAnsi="Times New Roman" w:cs="Times New Roman"/>
                <w:sz w:val="40"/>
                <w:szCs w:val="40"/>
              </w:rPr>
              <w:t xml:space="preserve"> в современных народных игрушках</w:t>
            </w: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501249" w:rsidRPr="00CF464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501249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Искусство Гжели.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F951FD" w:rsidTr="00C83680">
        <w:tc>
          <w:tcPr>
            <w:tcW w:w="2518" w:type="dxa"/>
            <w:vAlign w:val="center"/>
          </w:tcPr>
          <w:p w:rsidR="00B47335" w:rsidRPr="00CF464D" w:rsidRDefault="00501249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701" w:type="dxa"/>
          </w:tcPr>
          <w:p w:rsidR="00B47335" w:rsidRPr="00CF464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399" w:type="dxa"/>
          </w:tcPr>
          <w:p w:rsidR="00B47335" w:rsidRPr="00CF464D" w:rsidRDefault="00501249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464D">
              <w:rPr>
                <w:rFonts w:ascii="Times New Roman" w:hAnsi="Times New Roman" w:cs="Times New Roman"/>
                <w:sz w:val="40"/>
                <w:szCs w:val="40"/>
              </w:rPr>
              <w:t>Городецкая  роспись.</w:t>
            </w:r>
          </w:p>
        </w:tc>
        <w:tc>
          <w:tcPr>
            <w:tcW w:w="1605" w:type="dxa"/>
          </w:tcPr>
          <w:p w:rsidR="00B47335" w:rsidRPr="00F951FD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47335" w:rsidRPr="00CF464D" w:rsidRDefault="00B47335" w:rsidP="000539F0">
      <w:pPr>
        <w:rPr>
          <w:sz w:val="40"/>
          <w:szCs w:val="4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1667"/>
        <w:gridCol w:w="7371"/>
        <w:gridCol w:w="1593"/>
      </w:tblGrid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3A4A26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13-14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Хохлома.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Жостово</w:t>
            </w:r>
            <w:proofErr w:type="spellEnd"/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.  Роспись по металлу.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3A4A26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Искусство керамики. Истоки и современное развитие промысла.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Роль народных промыслов в современной жизни. Обобщение темы.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3A4A26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Зачем людям украшения.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19-20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Роль декоративного искусства в жизни древнего общества.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21-22-23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Одежда  «говорит»   о человеке.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vAlign w:val="center"/>
          </w:tcPr>
          <w:p w:rsidR="00B47335" w:rsidRPr="000539F0" w:rsidRDefault="003A4A26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24-25</w:t>
            </w:r>
          </w:p>
        </w:tc>
        <w:tc>
          <w:tcPr>
            <w:tcW w:w="1667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:rsidR="00B47335" w:rsidRPr="000539F0" w:rsidRDefault="003A4A26" w:rsidP="003A4A26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Коллективная работа «Бал в интерьере».</w:t>
            </w:r>
          </w:p>
        </w:tc>
        <w:tc>
          <w:tcPr>
            <w:tcW w:w="1593" w:type="dxa"/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335" w:rsidRPr="000539F0" w:rsidTr="00C83680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47335" w:rsidRPr="000539F0" w:rsidRDefault="00CF464D" w:rsidP="00F951FD">
            <w:pPr>
              <w:tabs>
                <w:tab w:val="left" w:pos="5801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47335" w:rsidRPr="000539F0" w:rsidRDefault="00CF464D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539F0">
              <w:rPr>
                <w:rFonts w:ascii="Times New Roman" w:hAnsi="Times New Roman" w:cs="Times New Roman"/>
                <w:sz w:val="32"/>
                <w:szCs w:val="32"/>
              </w:rPr>
              <w:t>О чём рассказывают нам гербы области.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B47335" w:rsidRPr="000539F0" w:rsidRDefault="00B47335" w:rsidP="00F951FD">
            <w:pPr>
              <w:tabs>
                <w:tab w:val="left" w:pos="5801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1"/>
        <w:gridCol w:w="1560"/>
        <w:gridCol w:w="7512"/>
        <w:gridCol w:w="1560"/>
      </w:tblGrid>
      <w:tr w:rsidR="002A60C2" w:rsidRPr="000539F0" w:rsidTr="00C83680">
        <w:tc>
          <w:tcPr>
            <w:tcW w:w="2551" w:type="dxa"/>
          </w:tcPr>
          <w:p w:rsidR="00B80727" w:rsidRPr="000539F0" w:rsidRDefault="00CF464D" w:rsidP="00CF464D">
            <w:pPr>
              <w:jc w:val="center"/>
              <w:rPr>
                <w:sz w:val="32"/>
                <w:szCs w:val="32"/>
              </w:rPr>
            </w:pPr>
            <w:r w:rsidRPr="000539F0">
              <w:rPr>
                <w:sz w:val="32"/>
                <w:szCs w:val="32"/>
              </w:rPr>
              <w:t>27</w:t>
            </w:r>
          </w:p>
        </w:tc>
        <w:tc>
          <w:tcPr>
            <w:tcW w:w="1560" w:type="dxa"/>
          </w:tcPr>
          <w:p w:rsidR="00B80727" w:rsidRPr="000539F0" w:rsidRDefault="00B80727" w:rsidP="00CF464D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</w:tcPr>
          <w:p w:rsidR="00B80727" w:rsidRPr="000539F0" w:rsidRDefault="00E0152A" w:rsidP="00CF464D">
            <w:pPr>
              <w:rPr>
                <w:sz w:val="32"/>
                <w:szCs w:val="32"/>
              </w:rPr>
            </w:pPr>
            <w:r w:rsidRPr="000539F0">
              <w:rPr>
                <w:sz w:val="32"/>
                <w:szCs w:val="32"/>
              </w:rPr>
              <w:t>Роль  декоративного искусства в жизни человека и общества</w:t>
            </w:r>
            <w:proofErr w:type="gramStart"/>
            <w:r w:rsidRPr="000539F0">
              <w:rPr>
                <w:sz w:val="32"/>
                <w:szCs w:val="32"/>
              </w:rPr>
              <w:t>.</w:t>
            </w:r>
            <w:proofErr w:type="gramEnd"/>
            <w:r w:rsidRPr="000539F0">
              <w:rPr>
                <w:sz w:val="32"/>
                <w:szCs w:val="32"/>
              </w:rPr>
              <w:t xml:space="preserve">  (</w:t>
            </w:r>
            <w:proofErr w:type="gramStart"/>
            <w:r w:rsidRPr="000539F0">
              <w:rPr>
                <w:sz w:val="32"/>
                <w:szCs w:val="32"/>
              </w:rPr>
              <w:t>о</w:t>
            </w:r>
            <w:proofErr w:type="gramEnd"/>
            <w:r w:rsidRPr="000539F0">
              <w:rPr>
                <w:sz w:val="32"/>
                <w:szCs w:val="32"/>
              </w:rPr>
              <w:t>бобщающий урок-викторина).</w:t>
            </w:r>
          </w:p>
        </w:tc>
        <w:tc>
          <w:tcPr>
            <w:tcW w:w="1560" w:type="dxa"/>
          </w:tcPr>
          <w:p w:rsidR="00B80727" w:rsidRPr="000539F0" w:rsidRDefault="00B80727" w:rsidP="00CF464D">
            <w:pPr>
              <w:rPr>
                <w:sz w:val="32"/>
                <w:szCs w:val="32"/>
              </w:rPr>
            </w:pPr>
          </w:p>
        </w:tc>
      </w:tr>
      <w:tr w:rsidR="002A60C2" w:rsidRPr="000539F0" w:rsidTr="00C83680">
        <w:tc>
          <w:tcPr>
            <w:tcW w:w="2551" w:type="dxa"/>
          </w:tcPr>
          <w:p w:rsidR="00B80727" w:rsidRPr="000539F0" w:rsidRDefault="00CF464D" w:rsidP="00CF464D">
            <w:pPr>
              <w:jc w:val="center"/>
              <w:rPr>
                <w:sz w:val="32"/>
                <w:szCs w:val="32"/>
              </w:rPr>
            </w:pPr>
            <w:r w:rsidRPr="000539F0">
              <w:rPr>
                <w:sz w:val="32"/>
                <w:szCs w:val="32"/>
              </w:rPr>
              <w:t>28-29</w:t>
            </w:r>
          </w:p>
        </w:tc>
        <w:tc>
          <w:tcPr>
            <w:tcW w:w="1560" w:type="dxa"/>
          </w:tcPr>
          <w:p w:rsidR="00B80727" w:rsidRPr="000539F0" w:rsidRDefault="00B80727" w:rsidP="00CF464D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</w:tcPr>
          <w:p w:rsidR="00B80727" w:rsidRPr="000539F0" w:rsidRDefault="00CF464D" w:rsidP="00CF464D">
            <w:pPr>
              <w:jc w:val="both"/>
              <w:rPr>
                <w:sz w:val="32"/>
                <w:szCs w:val="32"/>
              </w:rPr>
            </w:pPr>
            <w:r w:rsidRPr="000539F0">
              <w:rPr>
                <w:sz w:val="32"/>
                <w:szCs w:val="32"/>
              </w:rPr>
              <w:t>Современное выставочное искусство.</w:t>
            </w:r>
          </w:p>
        </w:tc>
        <w:tc>
          <w:tcPr>
            <w:tcW w:w="1560" w:type="dxa"/>
          </w:tcPr>
          <w:p w:rsidR="00B80727" w:rsidRPr="000539F0" w:rsidRDefault="00B80727" w:rsidP="00CF464D">
            <w:pPr>
              <w:rPr>
                <w:sz w:val="32"/>
                <w:szCs w:val="32"/>
              </w:rPr>
            </w:pPr>
          </w:p>
        </w:tc>
      </w:tr>
      <w:tr w:rsidR="002A60C2" w:rsidRPr="000539F0" w:rsidTr="00C83680">
        <w:tc>
          <w:tcPr>
            <w:tcW w:w="2551" w:type="dxa"/>
            <w:tcBorders>
              <w:right w:val="single" w:sz="4" w:space="0" w:color="auto"/>
            </w:tcBorders>
          </w:tcPr>
          <w:p w:rsidR="002A60C2" w:rsidRPr="000539F0" w:rsidRDefault="002A60C2" w:rsidP="00CF464D">
            <w:pPr>
              <w:jc w:val="center"/>
              <w:rPr>
                <w:sz w:val="32"/>
                <w:szCs w:val="32"/>
              </w:rPr>
            </w:pPr>
            <w:r w:rsidRPr="000539F0">
              <w:rPr>
                <w:sz w:val="32"/>
                <w:szCs w:val="32"/>
              </w:rPr>
              <w:lastRenderedPageBreak/>
              <w:t>3</w:t>
            </w:r>
            <w:r w:rsidR="00CF464D" w:rsidRPr="000539F0">
              <w:rPr>
                <w:sz w:val="32"/>
                <w:szCs w:val="32"/>
              </w:rPr>
              <w:t>0-31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A60C2" w:rsidRPr="000539F0" w:rsidRDefault="002A60C2" w:rsidP="00CF464D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</w:tcPr>
          <w:p w:rsidR="002A60C2" w:rsidRPr="000539F0" w:rsidRDefault="00CF464D" w:rsidP="00CF464D">
            <w:pPr>
              <w:rPr>
                <w:sz w:val="32"/>
                <w:szCs w:val="32"/>
              </w:rPr>
            </w:pPr>
            <w:r w:rsidRPr="000539F0">
              <w:rPr>
                <w:sz w:val="32"/>
                <w:szCs w:val="32"/>
              </w:rPr>
              <w:t>Ты сам – мастер декоративно – прикладного искусства  (Витраж).</w:t>
            </w:r>
          </w:p>
        </w:tc>
        <w:tc>
          <w:tcPr>
            <w:tcW w:w="1560" w:type="dxa"/>
          </w:tcPr>
          <w:p w:rsidR="002A60C2" w:rsidRPr="000539F0" w:rsidRDefault="002A60C2" w:rsidP="00CF464D">
            <w:pPr>
              <w:rPr>
                <w:sz w:val="32"/>
                <w:szCs w:val="32"/>
              </w:rPr>
            </w:pPr>
          </w:p>
        </w:tc>
      </w:tr>
      <w:tr w:rsidR="00CF464D" w:rsidRPr="000539F0" w:rsidTr="00C83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"/>
        </w:trPr>
        <w:tc>
          <w:tcPr>
            <w:tcW w:w="2551" w:type="dxa"/>
            <w:vMerge w:val="restart"/>
          </w:tcPr>
          <w:p w:rsidR="000539F0" w:rsidRPr="000539F0" w:rsidRDefault="000539F0" w:rsidP="000539F0">
            <w:pPr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32-33</w:t>
            </w:r>
          </w:p>
        </w:tc>
        <w:tc>
          <w:tcPr>
            <w:tcW w:w="1560" w:type="dxa"/>
            <w:tcBorders>
              <w:bottom w:val="nil"/>
            </w:tcBorders>
          </w:tcPr>
          <w:p w:rsidR="00CF464D" w:rsidRPr="000539F0" w:rsidRDefault="00CF464D" w:rsidP="00CF464D">
            <w:pPr>
              <w:ind w:left="108"/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bottom w:val="nil"/>
            </w:tcBorders>
          </w:tcPr>
          <w:p w:rsidR="00CF464D" w:rsidRPr="000539F0" w:rsidRDefault="000539F0" w:rsidP="00CF464D">
            <w:pPr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 сам – мастер декоративно – прикладного искусства (мозаичное панно).</w:t>
            </w:r>
          </w:p>
        </w:tc>
        <w:tc>
          <w:tcPr>
            <w:tcW w:w="1560" w:type="dxa"/>
            <w:tcBorders>
              <w:bottom w:val="nil"/>
            </w:tcBorders>
          </w:tcPr>
          <w:p w:rsidR="00CF464D" w:rsidRPr="000539F0" w:rsidRDefault="00CF464D" w:rsidP="00CF464D">
            <w:pPr>
              <w:ind w:left="108"/>
              <w:rPr>
                <w:sz w:val="32"/>
                <w:szCs w:val="32"/>
              </w:rPr>
            </w:pPr>
          </w:p>
        </w:tc>
      </w:tr>
      <w:tr w:rsidR="00CF464D" w:rsidRPr="000539F0" w:rsidTr="00C83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2551" w:type="dxa"/>
            <w:vMerge/>
          </w:tcPr>
          <w:p w:rsidR="00CF464D" w:rsidRPr="000539F0" w:rsidRDefault="00CF464D" w:rsidP="00CF464D">
            <w:pPr>
              <w:ind w:left="108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464D" w:rsidRPr="000539F0" w:rsidRDefault="00CF464D" w:rsidP="00CF464D">
            <w:pPr>
              <w:rPr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CF464D" w:rsidRPr="000539F0" w:rsidRDefault="00CF464D" w:rsidP="00CF464D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F464D" w:rsidRPr="000539F0" w:rsidRDefault="00CF464D" w:rsidP="00CF464D">
            <w:pPr>
              <w:rPr>
                <w:sz w:val="32"/>
                <w:szCs w:val="32"/>
              </w:rPr>
            </w:pPr>
          </w:p>
        </w:tc>
      </w:tr>
      <w:tr w:rsidR="000539F0" w:rsidRPr="000539F0" w:rsidTr="00C83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2551" w:type="dxa"/>
          </w:tcPr>
          <w:p w:rsidR="000539F0" w:rsidRPr="000539F0" w:rsidRDefault="000539F0" w:rsidP="00CF464D">
            <w:pPr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34-35</w:t>
            </w:r>
          </w:p>
        </w:tc>
        <w:tc>
          <w:tcPr>
            <w:tcW w:w="1560" w:type="dxa"/>
          </w:tcPr>
          <w:p w:rsidR="000539F0" w:rsidRPr="000539F0" w:rsidRDefault="000539F0" w:rsidP="00CF464D">
            <w:pPr>
              <w:ind w:left="108"/>
              <w:rPr>
                <w:sz w:val="32"/>
                <w:szCs w:val="32"/>
              </w:rPr>
            </w:pPr>
          </w:p>
        </w:tc>
        <w:tc>
          <w:tcPr>
            <w:tcW w:w="7512" w:type="dxa"/>
          </w:tcPr>
          <w:p w:rsidR="000539F0" w:rsidRPr="000539F0" w:rsidRDefault="000539F0" w:rsidP="00CF464D">
            <w:pPr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Создание декоративной композиции «Здравствуй лето».</w:t>
            </w:r>
          </w:p>
        </w:tc>
        <w:tc>
          <w:tcPr>
            <w:tcW w:w="1560" w:type="dxa"/>
          </w:tcPr>
          <w:p w:rsidR="000539F0" w:rsidRPr="000539F0" w:rsidRDefault="000539F0" w:rsidP="00CF464D">
            <w:pPr>
              <w:ind w:left="108"/>
              <w:rPr>
                <w:sz w:val="32"/>
                <w:szCs w:val="32"/>
              </w:rPr>
            </w:pPr>
          </w:p>
        </w:tc>
      </w:tr>
    </w:tbl>
    <w:p w:rsidR="00AD05A0" w:rsidRDefault="00AD05A0" w:rsidP="00AD05A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C8368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83680">
        <w:rPr>
          <w:rFonts w:ascii="Times New Roman" w:hAnsi="Times New Roman"/>
          <w:sz w:val="24"/>
          <w:szCs w:val="24"/>
        </w:rPr>
        <w:t xml:space="preserve"> </w:t>
      </w:r>
    </w:p>
    <w:p w:rsidR="00AD05A0" w:rsidRDefault="00AD05A0" w:rsidP="00AD05A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 w:rsidR="00C83680">
        <w:rPr>
          <w:rFonts w:ascii="Times New Roman" w:hAnsi="Times New Roman"/>
          <w:sz w:val="24"/>
          <w:szCs w:val="24"/>
        </w:rPr>
        <w:t xml:space="preserve">         </w:t>
      </w:r>
    </w:p>
    <w:p w:rsidR="00AD05A0" w:rsidRDefault="00AD05A0" w:rsidP="00AD05A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83680">
        <w:rPr>
          <w:rFonts w:ascii="Times New Roman" w:hAnsi="Times New Roman"/>
          <w:sz w:val="24"/>
          <w:szCs w:val="24"/>
        </w:rPr>
        <w:t xml:space="preserve">              </w:t>
      </w:r>
    </w:p>
    <w:p w:rsidR="00AD05A0" w:rsidRDefault="00AD05A0" w:rsidP="00AD05A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C83680">
        <w:rPr>
          <w:rFonts w:ascii="Times New Roman" w:hAnsi="Times New Roman"/>
          <w:sz w:val="24"/>
          <w:szCs w:val="24"/>
        </w:rPr>
        <w:t xml:space="preserve">                     </w:t>
      </w:r>
    </w:p>
    <w:p w:rsidR="00AD05A0" w:rsidRDefault="00AD05A0" w:rsidP="00AD05A0">
      <w:pPr>
        <w:pStyle w:val="a8"/>
        <w:tabs>
          <w:tab w:val="left" w:pos="6462"/>
        </w:tabs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pStyle w:val="a8"/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pStyle w:val="a8"/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AD05A0" w:rsidRDefault="00AD05A0" w:rsidP="00AD05A0">
      <w:pPr>
        <w:pStyle w:val="a8"/>
        <w:jc w:val="right"/>
      </w:pPr>
    </w:p>
    <w:p w:rsidR="00AD05A0" w:rsidRDefault="00AD05A0" w:rsidP="00AD05A0">
      <w:pPr>
        <w:pStyle w:val="a8"/>
        <w:jc w:val="right"/>
      </w:pPr>
    </w:p>
    <w:p w:rsidR="00AD05A0" w:rsidRDefault="00AD05A0" w:rsidP="00AD05A0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РАБОЧАЯ ПРОГРАММА</w:t>
      </w:r>
    </w:p>
    <w:p w:rsidR="00AD05A0" w:rsidRDefault="00AD05A0" w:rsidP="00AD05A0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по предмету «Изобразительному искусству»</w:t>
      </w:r>
    </w:p>
    <w:p w:rsidR="00AD05A0" w:rsidRDefault="00AD05A0" w:rsidP="00AD05A0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7"/>
          <w:szCs w:val="27"/>
          <w:lang w:eastAsia="ru-RU"/>
        </w:rPr>
        <w:t>5 класс</w:t>
      </w:r>
    </w:p>
    <w:p w:rsidR="00AD05A0" w:rsidRDefault="00AD05A0" w:rsidP="00AD05A0">
      <w:pPr>
        <w:spacing w:before="100" w:beforeAutospacing="1"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AD05A0" w:rsidRPr="00C83680" w:rsidRDefault="00AD05A0" w:rsidP="00C83680">
      <w:pPr>
        <w:spacing w:before="100" w:beforeAutospacing="1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D05A0" w:rsidRDefault="00AD05A0" w:rsidP="00AD05A0">
      <w:pPr>
        <w:spacing w:before="100" w:beforeAutospacing="1"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05A0" w:rsidRDefault="00AD05A0" w:rsidP="00AD05A0">
      <w:pPr>
        <w:spacing w:before="100" w:beforeAutospacing="1"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05A0" w:rsidRDefault="00C83680" w:rsidP="00C83680">
      <w:pPr>
        <w:spacing w:before="100" w:beforeAutospacing="1"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2015-2016 учебный год</w:t>
      </w:r>
    </w:p>
    <w:p w:rsidR="00AD05A0" w:rsidRDefault="00AD05A0" w:rsidP="00AD05A0">
      <w:pPr>
        <w:spacing w:before="100" w:beforeAutospacing="1"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34343"/>
          <w:sz w:val="28"/>
          <w:szCs w:val="28"/>
        </w:rPr>
        <w:t>ПОЯСНИТЕЛЬНАЯ ЗАПИСКА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Программа создана в соответствии с требованиями Федерального государственного образовательного стандарта основного общего образо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вания. Цель программы — формирование художественной культуры уча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щихся, развитие художественного мышления, способности к творческой деятельности.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Программа содержит пояснительную записку, общую характеристику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>
        <w:rPr>
          <w:rFonts w:ascii="Times New Roman" w:eastAsia="Times New Roman" w:hAnsi="Times New Roman"/>
          <w:color w:val="434343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и предметные результаты освоения учебного предмета, планируемые результаты, содержание курса, тематическое планирование, описание учебно-методического и материально-технического обеспечения.</w:t>
      </w:r>
      <w:r>
        <w:rPr>
          <w:rFonts w:ascii="Times New Roman" w:eastAsia="Times New Roman" w:hAnsi="Times New Roman"/>
          <w:color w:val="212121"/>
          <w:sz w:val="28"/>
          <w:szCs w:val="28"/>
        </w:rPr>
        <w:t xml:space="preserve"> 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8"/>
          <w:szCs w:val="28"/>
        </w:rPr>
        <w:t>1</w:t>
      </w:r>
      <w:r>
        <w:rPr>
          <w:rFonts w:ascii="Times New Roman" w:hAnsi="Times New Roman"/>
          <w:color w:val="212121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</w:rPr>
        <w:t>Неменский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Б.М. Изобразительное искусство. Рабочие программы. Предметная линия учебников под редакцией Б.М. </w:t>
      </w:r>
      <w:proofErr w:type="gramStart"/>
      <w:r>
        <w:rPr>
          <w:rFonts w:ascii="Times New Roman" w:eastAsia="Times New Roman" w:hAnsi="Times New Roman"/>
          <w:color w:val="212121"/>
          <w:sz w:val="24"/>
          <w:szCs w:val="24"/>
        </w:rPr>
        <w:t>Йеменского</w:t>
      </w:r>
      <w:proofErr w:type="gramEnd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. 5-9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. ФГОС.: пособие для учителей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. учреждений / Б. М.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</w:rPr>
        <w:t>Неменский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(и др.). - М.: Про</w:t>
      </w:r>
      <w:r>
        <w:rPr>
          <w:rFonts w:ascii="Times New Roman" w:eastAsia="Times New Roman" w:hAnsi="Times New Roman"/>
          <w:color w:val="212121"/>
          <w:sz w:val="24"/>
          <w:szCs w:val="24"/>
        </w:rPr>
        <w:softHyphen/>
        <w:t>свещение, 2011.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2.  </w:t>
      </w:r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Горяева Н.А. Изобразительное искусство. Декоративно-прикладное искусство в жизни человека. 5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учеб, для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</w:rPr>
        <w:t>об</w:t>
      </w:r>
      <w:r>
        <w:rPr>
          <w:rFonts w:ascii="Times New Roman" w:eastAsia="Times New Roman" w:hAnsi="Times New Roman"/>
          <w:color w:val="212121"/>
          <w:sz w:val="24"/>
          <w:szCs w:val="24"/>
        </w:rPr>
        <w:softHyphen/>
        <w:t>щеобразоват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</w:rPr>
        <w:t>. учреждений / Н.А. Горяева, О.В. Островская : под ред. Б.М. Йеменского. - М.: Просвещение, 2012.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3.  </w:t>
      </w:r>
      <w:r>
        <w:rPr>
          <w:rFonts w:ascii="Times New Roman" w:eastAsia="Times New Roman" w:hAnsi="Times New Roman"/>
          <w:color w:val="212121"/>
          <w:sz w:val="24"/>
          <w:szCs w:val="24"/>
        </w:rPr>
        <w:t>Горяева Н.А. Изобразительное искусство. Твоя мастерская. Рабочая тетрадь. 5 класс, ФГОС. / Н.А. Горяева</w:t>
      </w:r>
      <w:proofErr w:type="gramStart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 под ред. Б.М. Йеменского. - М.: Просвещение, 2012.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4.  </w:t>
      </w:r>
      <w:r>
        <w:rPr>
          <w:rFonts w:ascii="Times New Roman" w:eastAsia="Times New Roman" w:hAnsi="Times New Roman"/>
          <w:color w:val="212121"/>
          <w:sz w:val="24"/>
          <w:szCs w:val="24"/>
        </w:rPr>
        <w:t xml:space="preserve">Горяева Н. А. «Изобразительное искусство. Декоративно-прикладное искусство. Методическое пособие. 5 класс» под редакцией Б.М. </w:t>
      </w:r>
      <w:proofErr w:type="gramStart"/>
      <w:r>
        <w:rPr>
          <w:rFonts w:ascii="Times New Roman" w:eastAsia="Times New Roman" w:hAnsi="Times New Roman"/>
          <w:color w:val="212121"/>
          <w:sz w:val="24"/>
          <w:szCs w:val="24"/>
        </w:rPr>
        <w:t>Йеменского</w:t>
      </w:r>
      <w:proofErr w:type="gramEnd"/>
      <w:r>
        <w:rPr>
          <w:rFonts w:ascii="Times New Roman" w:eastAsia="Times New Roman" w:hAnsi="Times New Roman"/>
          <w:color w:val="212121"/>
          <w:sz w:val="24"/>
          <w:szCs w:val="24"/>
        </w:rPr>
        <w:t>. ФГОС, - М.: Просвещение, 2011.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434343"/>
          <w:sz w:val="24"/>
          <w:szCs w:val="24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Федеральный государственный образовательный стандарт основно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том не определяются.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Программа предусматривает 34-35 часов в учебном году; возможность изучения курса «Изоб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разительное искусство» в объеме 1 учебного часа в неделю как наи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более распространенного, а также возможность реализации этого курса при выделении на его изучение 2 учебных часов в неделю.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При увеличении количества часов на изучение предмета за счет ва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риативной части, определяемой участниками образовательного процес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са, предлагается не увеличение количества тем, а при сохранении по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следовательной логики программы расширение времени на практичес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 xml:space="preserve">кую </w:t>
      </w:r>
      <w:r>
        <w:rPr>
          <w:rFonts w:ascii="Times New Roman" w:eastAsia="Times New Roman" w:hAnsi="Times New Roman"/>
          <w:color w:val="434343"/>
          <w:sz w:val="24"/>
          <w:szCs w:val="24"/>
        </w:rPr>
        <w:lastRenderedPageBreak/>
        <w:t>художественно-творческую деятельность учащихся. Это способст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вует качеству обучения и достижению более высокого уровня как пред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 xml:space="preserve">метных, так и личностных и </w:t>
      </w:r>
      <w:proofErr w:type="spellStart"/>
      <w:r>
        <w:rPr>
          <w:rFonts w:ascii="Times New Roman" w:eastAsia="Times New Roman" w:hAnsi="Times New Roman"/>
          <w:color w:val="434343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результатов обучения.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Данная учебная программа решает также задачи художественного труда и может рассматриваться как интегрированная программа «Изоб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разительное искусство и художественный труд».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434343"/>
          <w:sz w:val="24"/>
          <w:szCs w:val="24"/>
          <w:u w:val="single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434343"/>
          <w:sz w:val="24"/>
          <w:szCs w:val="24"/>
          <w:u w:val="single"/>
        </w:rPr>
        <w:t xml:space="preserve">Основная 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34343"/>
          <w:sz w:val="24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ном пространстве культуры.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>
        <w:rPr>
          <w:rFonts w:ascii="Times New Roman" w:eastAsia="Times New Roman" w:hAnsi="Times New Roman"/>
          <w:color w:val="434343"/>
          <w:sz w:val="24"/>
          <w:szCs w:val="24"/>
        </w:rPr>
        <w:t>деятель-ностной</w:t>
      </w:r>
      <w:proofErr w:type="spellEnd"/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форме в процессе личностного художественного творчества.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формы учебной деятельности </w:t>
      </w:r>
      <w:r>
        <w:rPr>
          <w:rFonts w:ascii="Times New Roman" w:eastAsia="Times New Roman" w:hAnsi="Times New Roman"/>
          <w:color w:val="434343"/>
          <w:sz w:val="24"/>
          <w:szCs w:val="24"/>
        </w:rPr>
        <w:t>— практическое художе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ственное творчество посредством овладения художественными матери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24"/>
          <w:szCs w:val="24"/>
          <w:u w:val="single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24"/>
          <w:szCs w:val="24"/>
          <w:u w:val="single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34343"/>
          <w:sz w:val="24"/>
          <w:szCs w:val="24"/>
          <w:u w:val="single"/>
        </w:rPr>
        <w:t>Основные задачи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34343"/>
          <w:sz w:val="24"/>
          <w:szCs w:val="24"/>
        </w:rPr>
        <w:t>предмета «Изобразительное искусство»: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формирование опыта смыслового и эмоционально-ценностного вос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освоение художественной культуры как формы материального вы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ражения в пространственных формах духовных ценностей;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формирование понимания эмоционального и ценностного смысла визуально-пространственной формы;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развитие творческого опыта как формирование способности к са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мостоятельным действиям в ситуации неопределенности;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формирование активного, заинтересованного отношения к традици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воспитание уважения к истории культуры своего Отечества, выра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женной в ее архитектуре, изобразительном искусстве, в националь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развитие способности ориентироваться в мире современной художе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ственной культуры;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овладение средствами художественного изображения как способом развития умения видеть реальный мир, как способностью к анали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зу и структурированию визуального образа на основе его эмоцио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нально-нравственной оценки;</w:t>
      </w:r>
    </w:p>
    <w:p w:rsidR="00AD05A0" w:rsidRDefault="00AD05A0" w:rsidP="00C836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овладение основами культуры практической работы различными ху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дожественными материалами и инструментами для эстетической ор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</w:p>
    <w:p w:rsidR="00AD05A0" w:rsidRDefault="00AD05A0" w:rsidP="00C83680">
      <w:pPr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819"/>
        <w:gridCol w:w="1701"/>
        <w:gridCol w:w="1665"/>
      </w:tblGrid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учебному плану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</w:rPr>
              <w:t>«Древние корни народного искусства».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Убранство русской избы.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Народные праздничные обряды.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</w:rPr>
              <w:t>«Связь времён в народном искусстве».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</w:rPr>
              <w:t>8 часов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</w:rPr>
              <w:t>8 часов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Искусство Гжели.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Городецкая роспись.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Хохлома.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 Роспись по металлу.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</w:rPr>
              <w:t>«Декор-человек, общество, время»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Зачем людям украшения.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9урок 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Роль декоративного искусства в жизни человека и общества.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12121"/>
                <w:sz w:val="24"/>
                <w:szCs w:val="24"/>
              </w:rPr>
              <w:t>«Декоративное искусство в современном мире»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rPr>
          <w:trHeight w:val="4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Ты сам - мастер.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rPr>
          <w:trHeight w:val="1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Ты сам - мастер.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D05A0" w:rsidTr="00AD05A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C83680" w:rsidRDefault="00C8368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23232"/>
          <w:sz w:val="24"/>
          <w:szCs w:val="24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323232"/>
          <w:sz w:val="24"/>
          <w:szCs w:val="24"/>
        </w:rPr>
        <w:t>ЛИЧНОСТНЫЕ, МЕТАПРЕДМЕТНЫЕ И ПРЕДМЕТНЫЕ РЕЗУЛЬТАТЫ ОСВОЕНИЯ СОДЕРЖАНИЯ КУРСА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323232"/>
          <w:sz w:val="24"/>
          <w:szCs w:val="24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  <w:u w:val="single"/>
        </w:rPr>
        <w:t>Личностные результаты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23232"/>
          <w:sz w:val="24"/>
          <w:szCs w:val="24"/>
        </w:rPr>
        <w:t>отражают индивидуальные, лич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ностные качества и потребности учащихся, нравственно-цен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ностные ориентации, личностные и гражданские позиции, которые должны быть сформированы в процессе освоения содержания курса: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23232"/>
          <w:sz w:val="24"/>
          <w:szCs w:val="24"/>
        </w:rPr>
        <w:t>•  формирование патриотизма, чувства гордости за свою Родину, прошлое и настоящее многонационального народа России — создателя  уникальных художественных творений, знание культуры своего народа, своих родных мест, бережное отношение к рукотворным памятникам старины, к поликуль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турному художественному наследию России, к художественным традициям;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323232"/>
          <w:sz w:val="24"/>
          <w:szCs w:val="24"/>
        </w:rPr>
        <w:t>•  формирование ответственного отношения к учению, го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товности к самообразованию и саморазвитию на основе мо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тивации к учению и познавательной деятельности, открытие личностно значимого смысла содержания обучения,  в том числе художественно-практической деятельности, включённо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сти в решение вариативных заданий, учитывающих интересы и возможности учащихся (выбор любимых мотивов и образов, а также художественных материалов, наиболее подходящих для решения творческих задач);</w:t>
      </w:r>
      <w:proofErr w:type="gramEnd"/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323232"/>
          <w:sz w:val="24"/>
          <w:szCs w:val="24"/>
        </w:rPr>
        <w:t>•  формирование   целостной   художественной   картины мира,  целостного  мировоззрения  средствами декоративно-прикладного искусства через освоение произведений уникаль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ного  народного  прикладного  искусства,   современных  ху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 xml:space="preserve">дожественных   промыслов,   классического   и   современного декоративно-прикладного искусства; осознание включённости произведений крестьянского искусства в высокий порядок мира </w:t>
      </w:r>
      <w:r>
        <w:rPr>
          <w:rFonts w:ascii="Times New Roman" w:eastAsia="Times New Roman" w:hAnsi="Times New Roman"/>
          <w:color w:val="323232"/>
          <w:sz w:val="24"/>
          <w:szCs w:val="24"/>
        </w:rPr>
        <w:lastRenderedPageBreak/>
        <w:t xml:space="preserve">Природы и Космоса, выраженный символической </w:t>
      </w:r>
      <w:proofErr w:type="spellStart"/>
      <w:r>
        <w:rPr>
          <w:rFonts w:ascii="Times New Roman" w:eastAsia="Times New Roman" w:hAnsi="Times New Roman"/>
          <w:color w:val="323232"/>
          <w:sz w:val="24"/>
          <w:szCs w:val="24"/>
        </w:rPr>
        <w:t>трёх-частностью</w:t>
      </w:r>
      <w:proofErr w:type="spellEnd"/>
      <w:r>
        <w:rPr>
          <w:rFonts w:ascii="Times New Roman" w:eastAsia="Times New Roman" w:hAnsi="Times New Roman"/>
          <w:color w:val="323232"/>
          <w:sz w:val="24"/>
          <w:szCs w:val="24"/>
        </w:rPr>
        <w:t xml:space="preserve"> (небо, земля, недра) через восприятие рукотвор</w:t>
      </w:r>
      <w:r>
        <w:rPr>
          <w:rFonts w:ascii="Times New Roman" w:eastAsia="Times New Roman" w:hAnsi="Times New Roman"/>
          <w:color w:val="323232"/>
          <w:sz w:val="24"/>
          <w:szCs w:val="24"/>
        </w:rPr>
        <w:softHyphen/>
        <w:t>ных предметов крестьянского творчества в цепочке познания (Природа — Человек — Культура);</w:t>
      </w:r>
      <w:proofErr w:type="gramEnd"/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24242"/>
          <w:sz w:val="24"/>
          <w:szCs w:val="24"/>
        </w:rPr>
        <w:t>•  формирование уважительного и доброжелательного от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ношения к другому человеку, его культуре; воспитание спо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собности находить взаимопонимание в процессе обсуждения различных вопросов и проблем, связанных с декоративно-прикладным искусством;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24242"/>
          <w:sz w:val="24"/>
          <w:szCs w:val="24"/>
        </w:rPr>
        <w:t>•  формирование коммуникативной компетентности в про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цессе художественно-познавательной и художественно-практи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ческой деятельности, умения применять в общении со сверст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никами и взрослыми  (на итоговых занятиях,  в процессе организации выставок детских работ, в совместных проектах, на праздниках и т. д.) навыки сотрудничества, создавать ат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мосферу доброжелательно-делового продуктивного взаимодей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ствия, преодолевая ситуации возможных напряжений и кон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фликтов;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24242"/>
          <w:sz w:val="24"/>
          <w:szCs w:val="24"/>
        </w:rPr>
        <w:t>•  формирование эстетического сознания (эстетические по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требности, художественный вкус, эстетические чувства, эсте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 xml:space="preserve">тический идеал) через освоение художественного наследия народов России и мира (декоративно-прикладное искусство Древнего Египта, Китая, Западной Европы </w:t>
      </w:r>
      <w:r>
        <w:rPr>
          <w:rFonts w:ascii="Times New Roman" w:eastAsia="Times New Roman" w:hAnsi="Times New Roman"/>
          <w:color w:val="424242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42424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424242"/>
          <w:sz w:val="24"/>
          <w:szCs w:val="24"/>
        </w:rPr>
        <w:t>. и т. д.).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424242"/>
          <w:sz w:val="24"/>
          <w:szCs w:val="24"/>
          <w:u w:val="single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424242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424242"/>
          <w:sz w:val="24"/>
          <w:szCs w:val="24"/>
          <w:u w:val="single"/>
        </w:rPr>
        <w:t xml:space="preserve"> результаты</w:t>
      </w:r>
      <w:r>
        <w:rPr>
          <w:rFonts w:ascii="Times New Roman" w:eastAsia="Times New Roman" w:hAnsi="Times New Roman"/>
          <w:b/>
          <w:bCs/>
          <w:color w:val="4242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характеризуют уровень </w:t>
      </w:r>
      <w:proofErr w:type="spellStart"/>
      <w:r>
        <w:rPr>
          <w:rFonts w:ascii="Times New Roman" w:eastAsia="Times New Roman" w:hAnsi="Times New Roman"/>
          <w:color w:val="424242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 универсальных учебных действий учащих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ся, проявляющихся в познавательной и художественно-твор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ческой деятельности: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24242"/>
          <w:sz w:val="24"/>
          <w:szCs w:val="24"/>
        </w:rPr>
        <w:t>•  умение самостоятельно определять цели своего обуче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ния, ставить и формулировать для себя новые задачи обуче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ния, развивать мотивы и интересы в своей познавательной деятельности,   умение  ориентироваться  в  художественном, смысловом и ценностном пространстве декоративно-приклад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ного искусства, отражающего своё время, господствующие идеи, личность творца;</w:t>
      </w: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424242"/>
          <w:sz w:val="24"/>
          <w:szCs w:val="24"/>
        </w:rPr>
        <w:t>•  умение самостоятельно планировать пути достижения цели, в том числе и альтернативные (например, в опоре на основные этапы работы художника в цепочке взаимосвязан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ных последовательных действий: замысел — вариативный по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иск образа в эскизах — выбор материала, техники исполне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ния — выполнение работы в материале, освоенные ранее на уроках),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</w:t>
      </w:r>
      <w:proofErr w:type="gramEnd"/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 выра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зительного образа,  организует самостоятельную поисковую исследовательскую деятельность по выбранной тематике, ис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пользуя для этого книги, журналы, а также электронные ре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сурсы, учится самостоятельно работать с познавательной ин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формацией);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•  умение ориентироваться в традиционном прикладном искусстве, самостоятельно или во взаимодействии </w:t>
      </w:r>
      <w:proofErr w:type="gramStart"/>
      <w:r>
        <w:rPr>
          <w:rFonts w:ascii="Times New Roman" w:eastAsia="Times New Roman" w:hAnsi="Times New Roman"/>
          <w:color w:val="424242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 взрос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лыми (родители) осуществлять поиск ответов на вопросы по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ликультурного характера (сравнивать, уметь объяснять, в чём различие, например, жилища, одежды, предметов быта на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родов Севера и Средней Азии, чем это обусловлено и т. п.);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•  </w:t>
      </w:r>
      <w:proofErr w:type="gramStart"/>
      <w:r>
        <w:rPr>
          <w:rFonts w:ascii="Times New Roman" w:eastAsia="Times New Roman" w:hAnsi="Times New Roman"/>
          <w:color w:val="424242"/>
          <w:sz w:val="24"/>
          <w:szCs w:val="24"/>
        </w:rPr>
        <w:t>умение осознанно действовать в соответствии с плани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руемыми результатами, осуществлять контроль своей деятель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ности в процессе достижения результата, взаимный контроль в совместной деятельности (в процессе выполнения коллек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тивных художественно-творческих работ);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424242"/>
          <w:sz w:val="24"/>
          <w:szCs w:val="24"/>
        </w:rPr>
        <w:t>•  умение оценивать результат — вариативное художествен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color w:val="424242"/>
          <w:sz w:val="24"/>
          <w:szCs w:val="24"/>
        </w:rPr>
        <w:t>•  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декора в художественно-прак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тической деятельности, выбор наиболее эффективных спосо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бов осуществления декоративной работы в материале);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color w:val="424242"/>
          <w:sz w:val="24"/>
          <w:szCs w:val="24"/>
        </w:rPr>
        <w:t>•  умение на основе сравнительного анализа делать итого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 xml:space="preserve">вые обобщения, </w:t>
      </w:r>
      <w:r>
        <w:rPr>
          <w:rFonts w:ascii="Times New Roman" w:eastAsia="Times New Roman" w:hAnsi="Times New Roman"/>
          <w:color w:val="424242"/>
          <w:sz w:val="24"/>
          <w:szCs w:val="24"/>
        </w:rPr>
        <w:lastRenderedPageBreak/>
        <w:t>устанавливать аналогии (например, общее в образном решении фронтона избы и верхней части женско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го праздничного костюма), классифицировать произведения классического декоративно-прикладного искусства по художе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>ственно-стилистическим признакам;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/>
          <w:color w:val="424242"/>
          <w:sz w:val="24"/>
          <w:szCs w:val="24"/>
        </w:rPr>
        <w:t>•  умение организовывать учебное сотрудничество и со</w:t>
      </w:r>
      <w:r>
        <w:rPr>
          <w:rFonts w:ascii="Times New Roman" w:eastAsia="Times New Roman" w:hAnsi="Times New Roman"/>
          <w:color w:val="424242"/>
          <w:sz w:val="24"/>
          <w:szCs w:val="24"/>
        </w:rPr>
        <w:softHyphen/>
        <w:t xml:space="preserve">вместную деятельность с учителем и сверстниками (например, при создании общественно значимой декоративной работы в материале),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</w:t>
      </w:r>
      <w:proofErr w:type="spellStart"/>
      <w:r>
        <w:rPr>
          <w:rFonts w:ascii="Times New Roman" w:eastAsia="Times New Roman" w:hAnsi="Times New Roman"/>
          <w:color w:val="424242"/>
          <w:sz w:val="24"/>
          <w:szCs w:val="24"/>
        </w:rPr>
        <w:t>аргументированно</w:t>
      </w:r>
      <w:proofErr w:type="spellEnd"/>
      <w:r>
        <w:rPr>
          <w:rFonts w:ascii="Times New Roman" w:eastAsia="Times New Roman" w:hAnsi="Times New Roman"/>
          <w:color w:val="424242"/>
          <w:sz w:val="24"/>
          <w:szCs w:val="24"/>
        </w:rPr>
        <w:t xml:space="preserve"> отстаивать своё мнение.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34343"/>
          <w:sz w:val="24"/>
          <w:szCs w:val="24"/>
          <w:u w:val="single"/>
        </w:rPr>
        <w:t>Предметные результаты</w:t>
      </w: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34343"/>
          <w:sz w:val="24"/>
          <w:szCs w:val="24"/>
        </w:rPr>
        <w:t>характеризуют опыт учащихся в художе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ственно-творческой деятельности, который приобретается и закрепля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ется в процессе освоения учебного предмета: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  формирование основ художественной культуры обучающихся как части их общей духовной культуры, как особого способа познания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ти, ассоциативного мышления, художественного вкуса и творческо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го воображения;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развитие визуально-пространственного мышления как формы эмо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ционально-ценностного освоения мира, самовыражения и ориента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ции в художественном и нравственном пространстве культуры;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освоение художественной культуры во всем многообразии ее видов, жанров и стилей как материального выражения         духовных цен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ностей, воплощенных в пространственных формах (фольклорное ху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дожественное творчество разных народов, классические произведе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ния отечественного и зарубежного искусства, искусство современ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ности);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воспитание уважения к истории культуры своего Отечества, выра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нимании красоты человека;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приобретение опыта создания художественного образа в разных ви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дах и жанрах визуально-пространственных искусств: изобразитель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приобретение опыта работы различными художественными матери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алами и в разных техниках в различных видах визуально-простран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ственных искусств, в специфических формах художественной дея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тельности, в том числе базирующихся на ИКТ (цифровая фотогра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фия,   видеозапись,   компьютерная   графика,   мультипликация   и анимация);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развитие потребности в общении с произведениями изобразитель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ного искусства,  освоение практических умений и навыков вос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приятия, интерпретации и оценки произведений искусства; фор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 осознание значения искусства и творчества в личной и культурной самоидентификации личности;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434343"/>
          <w:sz w:val="24"/>
          <w:szCs w:val="24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34343"/>
          <w:sz w:val="24"/>
          <w:szCs w:val="24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34343"/>
          <w:sz w:val="24"/>
          <w:szCs w:val="24"/>
        </w:rPr>
        <w:lastRenderedPageBreak/>
        <w:t>ПЛАНИРУЕМЫЕ РЕЗУЛЬТАТЫ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434343"/>
          <w:sz w:val="24"/>
          <w:szCs w:val="24"/>
        </w:rPr>
      </w:pP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По окончании 5 класса  учащиеся должны: 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  знать истоки и специфику образного языка декоративно-приклад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ного искусства;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12121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знать особенности уникального крестьянского искусства, семанти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ческое значение традиционных образов, мотивов (древо жизни, конь, птица, солярные знаки);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знать несколько народных художественных промыслов России;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•  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>
        <w:rPr>
          <w:rFonts w:ascii="Times New Roman" w:eastAsia="Times New Roman" w:hAnsi="Times New Roman"/>
          <w:color w:val="434343"/>
          <w:sz w:val="24"/>
          <w:szCs w:val="24"/>
          <w:lang w:val="en-US"/>
        </w:rPr>
        <w:t>XVII</w:t>
      </w:r>
      <w:r>
        <w:rPr>
          <w:rFonts w:ascii="Times New Roman" w:eastAsia="Times New Roman" w:hAnsi="Times New Roman"/>
          <w:color w:val="434343"/>
          <w:sz w:val="24"/>
          <w:szCs w:val="24"/>
        </w:rPr>
        <w:t xml:space="preserve"> века);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434343"/>
          <w:sz w:val="24"/>
          <w:szCs w:val="24"/>
        </w:rPr>
        <w:t>•  различать по материалу, технике исполнения современные виды де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коративно-прикладного искусства (художественное стекло, керами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ка, ковка, литье, гобелен, батик и т. д.);</w:t>
      </w:r>
      <w:proofErr w:type="gramEnd"/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выявлять в произведениях декоративно-прикладного искусства (на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родного, классического, современного) связь конструктивных, деко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ративных, изобразительных элементов, а также видеть единство ма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териала, формы и декора;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выстраивать декоративные, орнаментальные композиции в тради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ции народного искусства (используя традиционное письмо Гжели, Городца, Хохломы и т. д.) на основе ритмического повтора изобра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зительных или геометрических элементов;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создавать художественно-декоративные объекты предметной среды, объединенные единой стилистикой (предметы быта, мебель, одеж</w:t>
      </w:r>
      <w:r>
        <w:rPr>
          <w:rFonts w:ascii="Times New Roman" w:eastAsia="Times New Roman" w:hAnsi="Times New Roman"/>
          <w:color w:val="434343"/>
          <w:sz w:val="24"/>
          <w:szCs w:val="24"/>
        </w:rPr>
        <w:softHyphen/>
        <w:t>да, детали интерьера определенной эпохи);</w:t>
      </w:r>
    </w:p>
    <w:p w:rsidR="00AD05A0" w:rsidRDefault="00AD05A0" w:rsidP="00AD0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34343"/>
          <w:sz w:val="24"/>
          <w:szCs w:val="24"/>
        </w:rPr>
        <w:t>•   владеть навыком работы в конкретном материале (батик, витраж и т. п.);</w:t>
      </w:r>
    </w:p>
    <w:p w:rsidR="00AD05A0" w:rsidRDefault="00AD05A0" w:rsidP="00C836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023" w:rsidRDefault="00220023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изобразительного искусства</w:t>
      </w:r>
    </w:p>
    <w:p w:rsidR="00AD05A0" w:rsidRDefault="00220023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Грудиёва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Виктора Михайловича</w:t>
      </w: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Изобразительное искусство.</w:t>
      </w: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AD05A0" w:rsidRDefault="00220023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</w:t>
      </w:r>
      <w:r w:rsidR="00AD05A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рассчитано на 34 часа (1 час в неделю);</w:t>
      </w: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5A0" w:rsidRDefault="00AD05A0" w:rsidP="00AD05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Программа: «Изобразительное искусство 5-9 классы» 2013г.</w:t>
      </w:r>
    </w:p>
    <w:p w:rsidR="00AD05A0" w:rsidRDefault="00AD05A0" w:rsidP="00AD05A0">
      <w:pPr>
        <w:tabs>
          <w:tab w:val="left" w:pos="286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 редакцией </w:t>
      </w:r>
      <w:proofErr w:type="spellStart"/>
      <w:r>
        <w:rPr>
          <w:rFonts w:ascii="Times New Roman" w:hAnsi="Times New Roman"/>
          <w:b/>
          <w:sz w:val="28"/>
          <w:szCs w:val="28"/>
        </w:rPr>
        <w:t>Б.М.Неменского</w:t>
      </w:r>
      <w:proofErr w:type="spellEnd"/>
    </w:p>
    <w:p w:rsidR="00AD05A0" w:rsidRDefault="00AD05A0" w:rsidP="00AD05A0">
      <w:pPr>
        <w:jc w:val="center"/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5A0" w:rsidRDefault="00AD05A0" w:rsidP="00AD0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5A0" w:rsidRDefault="00AD05A0" w:rsidP="002200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05A0" w:rsidRDefault="00AD05A0" w:rsidP="00AD05A0">
      <w:pPr>
        <w:spacing w:after="0"/>
        <w:rPr>
          <w:rFonts w:ascii="Times New Roman" w:hAnsi="Times New Roman"/>
          <w:b/>
          <w:sz w:val="28"/>
          <w:szCs w:val="28"/>
        </w:rPr>
        <w:sectPr w:rsidR="00AD05A0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AD05A0" w:rsidRDefault="00AD05A0" w:rsidP="00AD05A0">
      <w:pPr>
        <w:tabs>
          <w:tab w:val="left" w:pos="29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четверть «Древние корни народного искусства»</w:t>
      </w:r>
    </w:p>
    <w:tbl>
      <w:tblPr>
        <w:tblpPr w:leftFromText="180" w:rightFromText="180" w:vertAnchor="text" w:horzAnchor="margin" w:tblpY="353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405"/>
        <w:gridCol w:w="1148"/>
        <w:gridCol w:w="2690"/>
        <w:gridCol w:w="1701"/>
        <w:gridCol w:w="1276"/>
        <w:gridCol w:w="1417"/>
        <w:gridCol w:w="1276"/>
        <w:gridCol w:w="854"/>
        <w:gridCol w:w="1417"/>
        <w:gridCol w:w="846"/>
        <w:gridCol w:w="18"/>
        <w:gridCol w:w="18"/>
        <w:gridCol w:w="36"/>
        <w:gridCol w:w="1064"/>
      </w:tblGrid>
      <w:tr w:rsidR="00AD05A0" w:rsidTr="00AD05A0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 и наглядность</w:t>
            </w: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План.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</w:tr>
      <w:tr w:rsidR="00AD05A0" w:rsidTr="00AD05A0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Древние образы в на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родном искусстве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Формирование новых знаний, умений и навыков.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Традиционные образы народного (крестьянского) прикладного искус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ства. Солярные знаки, конь, птица, мать-земля, древо жизни как выраже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ми плодородия. Форма и цвет как знаки, символизирующие идею обоже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ствления солнца, неба и земли наши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ми далекими предками.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Уметь объяснять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глубинные смыс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лы основных знаков-символов тради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 xml:space="preserve">ционного крестьянского прикладного искусства,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отмечать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их лаконично-вы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разительную красоту.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Сравнивать, сопоставлять, анализировать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декоративные решения традиционных образов в орнаментах народной вышивки, резьбе и росписи по дереву,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видеть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 них многообраз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ное варьирование трактовок.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выразительные декора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тивно-обобщенные изображения на основе традиционных образов.</w:t>
            </w:r>
          </w:p>
          <w:p w:rsidR="00AD05A0" w:rsidRDefault="00AD05A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навыки декоративного обобщения в процессе выполнения практической творческой работы.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стр.12-19, раздаточный материал, презентация, акварельные краски, кисти, простой карандаш.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Убранство русской избы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Формирование новых знаний, умений и навыков.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стр.20-29, раздаточный материал, презентация, акварельные краски, кисти, простой карандаш.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Внутренний мир рус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ской избы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Дом — мир, обжитой человеком, об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раз освоенного пространства. Дом как микрокосмос. Избы севера и средней полосы России. Единство конструкции и декора в традиционном русском жи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лище. Отражение картины мира в трехчастной структуре и в декоре крестьян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 xml:space="preserve">ского дома (крыша, фронтон — небо, рубленая клеть — земля,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подклеть (под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 xml:space="preserve">пол) — подземный мир; знаки-образы в декоре избы, связанные с разными сферами обитания).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Декоративное убран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 xml:space="preserve">ство (наряд) крестьянского дома: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охлу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- пень, полотенце,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причелины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, лобовая доска, наличники, ставни.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Символичес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кое значение образов и мотивов в узорном убранстве русских изб.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Создание эскиза декора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тивного убранства избы: украшение деталей дома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причелина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, полотенце, лобовая доска, наличник и т. д.) соляр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ными знаками, растительными и зооморфными мотивами, выстраивание их в орнаментальную композицию.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Понимать и объяснять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целост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ность образного строя традиционного крестьянского жилища, выраженного в его трехчастной структуре и декоре.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Раскрывать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символическое значе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ние, содержательный смысл знаков-об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разов в декоративном убранстве избы.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Определять и характеризовать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отдельные детали декоративного убран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ства избы как проявление конструктив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ной, декоративной и изобразительной деятельности.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Находить общее и различное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 образном строе традиционного жилища разных народов.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эскизы декоративного убранства избы.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Осваивать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принципы декоратив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ного обобщения в изображении.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Внутренний мир рус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softHyphen/>
              <w:t>ской избы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стр.30-35, раздаточный материал, презентация, акварельные краски, кисти, простой карандаш.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Конструкция и декор предметов народного быта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Деревенский мудро устроенный быт.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Устройство внутреннего простран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ства крестьянского дома, его символи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ка (потолок — небо, пол — земля, под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пол — подземный мир, окна — очи, свет).</w:t>
            </w:r>
            <w:proofErr w:type="gramEnd"/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Жизненно важные центры в кресть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янском доме: печь, красный угол, ко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ник, полати и др. Круг предметов бы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та, труда (ткацкий стан, прялка,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люль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ка, светец и т. п.), включение их в пространство дома.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Единство пользы и красоты в крестьянском жилище.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Изображение внутреннего убранства русской избы с включением деталей крестьянского интерьера (печь, лавки, стол, предметы быта и труда);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индивидуальраяработа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 созданию об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щего подмалевка.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Сравнивать и называть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конструк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тивные декоративные элементы устрой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ства жилой среды крестьянского дома.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Осознавать и объяснять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мудрость устройства традиционной жилой среды.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Сравнивать, сопоставлять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интерь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еры крестьянских жилищ у разных на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родов,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находить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них черты нацио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нального своеобразия.</w:t>
            </w:r>
          </w:p>
          <w:p w:rsidR="00AD05A0" w:rsidRDefault="00AD05A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цветовую композицию внутреннего пространства избы.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стр.36-43, раздаточный материал, презентация, акварельные краски, кисти, простой карандаш.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Русская народная вышивка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Русские прялки, деревянная резная и расписная посуда, предметы труда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бласть конструктивной фантазии, уме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лого владения материалом, высокого художественного вкуса народных мас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теров. Единство пользы и красоты, конструкции и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декора.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Предметы народного быта: прялки, ковши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ковш-скопкарь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, ковш-конюх, ковш-черпак), ендовы,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солоницы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, хлеб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ницы, вальки, рубеля и др. Символи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ческое значение декоративных элемен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тов в резьбе и росписи.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Нарядный декор — не только украшение предмета, но и выражение представлений лю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дей об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упорядоченности мироздания в образной форме. Превращение бытово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го, утилитарного предмета в вещь-образ.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Выполнение эскиза декоративного убранства предметов крестьян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ского быта (ковш, прялка, валек и т. д.).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Сравнивать, находить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Рассуждать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 связях произведений крестьянского искусства с природой.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Понимать,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что декор не только ук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рашение, но и носитель жизненно важных смыслов.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Отмечать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характерные черты, свой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ственные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народным мастерам-умель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цам.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Изображать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выразительную форму предметов крестьянского быта и украшать ее.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Выстраивать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орнаментальную композицию в соответствии с традицией народного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стр.44-49, раздаточный материал, презентация, акварельные краски, кисти, простой карандаш.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Народный празднич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ный костюм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Крестьянская вышивка — храни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тельница древнейших образов и моти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вов, устойчивости их вариативных ре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шений. Условность языка орнамента, его символическое значение. Особен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ности орнаментальных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построений в вышивках полотенец, подзоров, женс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ких рубах и др. Связь образов и моти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вов крестьянской вышивки с природой, их необычайная выразительность (мо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тив птицы, коня и всадника, матери-земли, древа жизни и т. д.). Символика цвета в крестьянской вышивке (белый цвет, красный цвет).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1"/>
                <w:szCs w:val="21"/>
              </w:rPr>
              <w:lastRenderedPageBreak/>
              <w:t>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оздание эскиза вышито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го полотенца по мотивам народной вы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шивки; украшение своего полотенца вырезанными из тонкой бумаги круже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вами.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Анализировать и понимать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бенности образного языка народной (крестьянской) вышивки, разнообразие трактовок традиционных образов.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самостоятельные вари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анты орнаментального построения вы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шивки с опорой на народную тради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цию.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Выделять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величиной, выразитель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ным контуром рисунка,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цветом, деко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ром главный мотив (мать-земля, древо жизни, птица света и т. д.), дополняя его орнаментальными поясами.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традиционные для вышивки сочетания цветов.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навыки декоративного обобщения.</w:t>
            </w:r>
          </w:p>
          <w:p w:rsidR="00AD05A0" w:rsidRDefault="00AD05A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Оценивать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собственную художест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венную деятельность и деятельность своих сверстников с точки зрения вы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разительности декоративной формы.</w:t>
            </w:r>
          </w:p>
          <w:p w:rsidR="00AD05A0" w:rsidRDefault="00AD05A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Понимать и анализировать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образ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ный строй народного праздничного кос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тюма, давать ему эстетическую оценку.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Соотносить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особенности декора женского праздничного костюма с мировосприятием и мировоззрением наших предков.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общее и особенное в образах народной праздничной одежды разных регионов России.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Осознавать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значение традиционно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го праздничного костюма как бесцен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ного достояния культуры народа.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эскизы народного празд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ничного костюма, его отдельных эле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ментов на примере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севернорусского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или южнорусского костюмов,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>выра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softHyphen/>
              <w:t xml:space="preserve">жать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 форме, в цветовом решении, орнаментике костюма черты нацио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нального своеобразия.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стр.50-60, раздаточный материал, презентация, акварельные краски, кисти, простой карандаш.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7-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Народные празднич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ные обряды (обобщение темы)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 обобщение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Календарные народные праздни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ки — это способ участия человека, свя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занного с землей, в событиях природы (будь то посев или созревание колоса), это коллективное ощущение целостнос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ти мира, народное творчество в дейст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Обрядовые действия народного праздника (святочные, масленичные об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ряды, зеленые святки, осенние праздни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ки), их символическое значение.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Раскрытие символического значения обрядового действа на приме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ре одного из календарных праздников; подбор загадок, прибауток, пословиц, поговорок, народных песен к конкрет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ному народному празднику (по выбору).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праздник как важное событие, как синтез всех видов творчества (изобразительного, музы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кального, устно-поэтического и т. д.).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в художественной жизни класса, школы,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ат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мосферу праздничного действа, живого общения и красоты.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Разыгрывать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народные песни, иг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ровые сюжеты, участвовать в обрядо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вых действах.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себя в роли знатоков искусства, экскурсоводов, народных мастеров, экспертов.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Находить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общие черты в разных произведениях народного (крестьянско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го) прикладного искусства,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отмечать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 них единство конструктивной, деко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ративной и изобразительной деятель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ности.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Понимать и объяснять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ценность уникального крестьянского искусства как живой традиции, питающей живи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тельными соками современное декора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тивно-прикладное искусство.</w:t>
            </w:r>
          </w:p>
          <w:p w:rsidR="00AD05A0" w:rsidRDefault="00AD05A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стр.60-63, раздаточный материал, презентация, акварельные краски, кисти, простой карандаш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D05A0" w:rsidRDefault="00AD05A0" w:rsidP="00AD05A0">
      <w:pPr>
        <w:tabs>
          <w:tab w:val="left" w:pos="299"/>
        </w:tabs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tabs>
          <w:tab w:val="left" w:pos="353"/>
        </w:tabs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</w:p>
    <w:p w:rsidR="00AD05A0" w:rsidRDefault="00AD05A0" w:rsidP="00AD05A0">
      <w:pPr>
        <w:tabs>
          <w:tab w:val="left" w:pos="1617"/>
        </w:tabs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</w:p>
    <w:p w:rsidR="00AD05A0" w:rsidRDefault="00AD05A0" w:rsidP="00AD05A0">
      <w:pPr>
        <w:tabs>
          <w:tab w:val="left" w:pos="299"/>
        </w:tabs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C7339" w:rsidRDefault="004C7339" w:rsidP="00AD05A0">
      <w:pPr>
        <w:tabs>
          <w:tab w:val="left" w:pos="29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C7339" w:rsidRDefault="004C7339" w:rsidP="00AD05A0">
      <w:pPr>
        <w:tabs>
          <w:tab w:val="left" w:pos="29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tabs>
          <w:tab w:val="left" w:pos="299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четверть «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Связь времен в народном искусстве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32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275"/>
        <w:gridCol w:w="1301"/>
        <w:gridCol w:w="2667"/>
        <w:gridCol w:w="1701"/>
        <w:gridCol w:w="1276"/>
        <w:gridCol w:w="1417"/>
        <w:gridCol w:w="1276"/>
        <w:gridCol w:w="854"/>
        <w:gridCol w:w="1417"/>
        <w:gridCol w:w="828"/>
        <w:gridCol w:w="36"/>
        <w:gridCol w:w="18"/>
        <w:gridCol w:w="18"/>
        <w:gridCol w:w="18"/>
        <w:gridCol w:w="1064"/>
      </w:tblGrid>
      <w:tr w:rsidR="00AD05A0" w:rsidTr="00AD05A0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 и наглядность</w:t>
            </w:r>
          </w:p>
        </w:tc>
        <w:tc>
          <w:tcPr>
            <w:tcW w:w="9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план.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факт.</w:t>
            </w:r>
          </w:p>
        </w:tc>
      </w:tr>
      <w:tr w:rsidR="00AD05A0" w:rsidTr="00AD05A0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9-10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Древние образы в сов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ременных народных игрушках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Комбинированный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си глиняных игрушек, принадлежащих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 различным художественным промыс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лам.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Единство формы и декора в народ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ной игрушке. Особенности цветового строя, основные декоративные элемен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ты росписи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дымков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ской,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игрушек. Местные промыслы игрушек.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Создание из глины (пластилина) своего образа игрушки, украшение ее декоративными элементами в соответствии с традицией одного из промыслов.</w:t>
            </w:r>
          </w:p>
          <w:p w:rsidR="00AD05A0" w:rsidRDefault="00AD0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Размышлять, рассуждать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 исто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ках возникновения современной народ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ной игрушки.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Сравнивать, оценивать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форму, де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кор игрушек, принадлежащих различ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ным художественным промыслам.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Распознавать и называть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игрушки ведущих народных художественных промыслов.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собственный художественный замысел, связанный с созда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нием выразительной формы игрушки и украшением ее декоративной росписью в традиции одного из промыслов.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Овладевать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приемами создания выразительной формы в опоре на на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родные традиции.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характерные для того или иного промысла основные элемен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ты народного орнамента и особеннос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ти цветового строя.</w:t>
            </w:r>
          </w:p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стр.66-75, раздаточный материал, презентация, акварельные краски, кисти, простой карандаш.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Искусство Гжели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Комбинированный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Краткие сведения из истории разви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тия гжельской керамики. Значение промысла для отечественной народной культуры. Слияние промысла с художе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ственной промышленностью.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Природ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ные мотивы в изделиях гжельских мастеров.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Разнообразие 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скульптурность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судных форм, единство формы и декора. Орнаментальные и декоративно-сюжетные композиции.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Особенности   гжельской   росписи: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сочетание синего и белого, игра тонов, тоновые контрасты, виртуозный круго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вой «мазок с тенями», дающий пятно с игрой тональных переходов — от свет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лого к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темному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. Сочетание мазка-пят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на с тонкой прямой волнистой, спира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левидной линией.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Изображение выразитель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ной посудной формы с характерны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ми деталями (носик, ручка, крышеч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ка) на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листе бумаги или используя для этого обклеенную пластили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ном баночку; украшение плоской (на бумаге) или объемной (основа — баночка) формы нарядной гжельской росписью.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Эмоционально воспринимать, вы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softHyphen/>
              <w:t>ражать свое отношение, давать эс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softHyphen/>
              <w:t xml:space="preserve">тетическую оценку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произведениям гжельской керамики.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благозвучное сочетание синего и белого в природе и в произ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ведениях Гжели.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Осознавать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нерасторжимую связь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конструктивных, декоративных и изобразительных элементов, единство фор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  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приемы гжельского кистевого мазка — «мазка с тенями».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композицию росписи в процессе практической творческой работы.</w:t>
            </w:r>
          </w:p>
          <w:p w:rsidR="00AD05A0" w:rsidRDefault="00AD05A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мы и декора в изделиях гжельских мастеров. 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Таблицы, учебник стр.76-81, раздаточный материал, презентация, акварельные краски,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кисти, простой карандаш.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Городецкая роспись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Комбинированный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Краткие сведения из истории разви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тия городецкой росписи. Изделия Городца — национальное достояние отечественной культуры.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Своеобразие городецкой росписи, единство предметной формы и декора. Бутоны, купавки, розаны — традици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онные элементы городецкой росписи, Птица и конь — традиционные моти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вы городецкой росписи. Красочность, изящество,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отточенность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линейного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ри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сунка в орнаментальных и сюжетных росписях.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Основные приемы городецкой рос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писи.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Выполнение эскиза одного из предметов быта (доска для резки хлеба, подставка под чайник, коробоч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ка, лопасть прялки и др.), украшение его традиционными элементами и мо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тивами городецкой росписи.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Эмоционально воспринимать, выражать свое отношение, эстетически оценивать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произведения Городецкого промысла.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Выявлять общность в городецкой и гжельской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росписях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характерные особенности произведений Городецкого промысла.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основные приемы кис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тевой росписи Городца,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овладевать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декоративными навыками.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композицию росписи в традиции Городца.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стр.82-85, раздаточный материал, презентация, акварельные краски, кисти, простой карандаш.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Хохлома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Комбинированный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Краткие сведения из истории разви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тия хохломского промысла. Своеобразие хохломской росписи. Связь традицион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ного орнамента с природой. Травный узор, или «травка», — главный мотив хохломской росписи. Основные эле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менты травного орнамента, последова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тельность его выполнения.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Роспись «под фон», или фоновое письмо, его особенности. Причудливо-затейливая роспись «Кудрина».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Национальные мотивы в «золотой» росписи посуды Башкирии.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Изображение формы пред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мета и украшение его травным орнаментом в последовательности, определенной народной традицией (наводка стебля —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криуля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изображение ягод, цветов, приписка травки). Форма пред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мета предварительно тонируется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желто-охристым цветом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Эмоционально воспринимать, выражать свое отношение, эстетически оценивать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произведения Хохломы.</w:t>
            </w:r>
          </w:p>
          <w:p w:rsidR="00AD05A0" w:rsidRDefault="00AD05A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Иметь представление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о видах хохломской росписи («травка», роспись «под фон», «Кудрина»),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>различать их.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композицию травной росписи в единстве с формой, исполь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зуя основные элементы травного узора.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стр.86-91, раздаточный материал, презентация, акварельные краски, кисти, простой карандаш.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. Роспись по металлу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Комбинированный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Краткие сведения из истории худо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жественного промысла. Разнообразие форм подносов, фонов и вариантов построения цветочных композиций, со-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четание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росписи крупных, средних и мелких форм цветов.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Жостовская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роспись — свободная кистевая, живописная импровизация.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Создание в живописи эффекта осве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щенности, объемности в изображении цветов. Основные приемы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жостовского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письма, формирующие букет: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замале-вок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тенежка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прокладка,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бликовка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чертежка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привязка.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Выполнение фрагмента по мотивам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жостовской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росписи, включа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ющего крупные, мелкие и средние формы цветов; составление на подносе большого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размера общей цветочной композиции.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композицию травной росписи в единстве с формой, исполь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зуя основные элементы травного узора.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Эмоционально воспринимать, вы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softHyphen/>
              <w:t xml:space="preserve">ражать свое отношение, эстетически оценивать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жостовского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промысла.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Соотносить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многоцветье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цветочной росписи на подносах с красотой цвету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щих лугов.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Осознавать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единство формы и де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кора в изделиях мастеров.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основные приемы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жос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товского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письма.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фрагмент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жостовской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росписи в живописной импровизаци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онной манере в процессе выполнения творческой работы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стр.92-95, раздаточный материал, презентация, акварельные краски, кисти, простой карандаш.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15-16.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Щепа. Роспись по лубу и дереву. Тиснение и резьба по бересте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Дерево и береста — основные мате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риалы в крестьянском быту. Щепная птица счастья — птица света. Изделия из бересты: короба, хлебницы,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набирухи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ягод, туеса — творения искус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ных мастеров. Резное узорочье берестя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ных изделий.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Мезенская роспись в украшении берестяной деревянной утвари Русского Севера, ее своеобразие.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Изысканный графический орнамент мезенской росписи, ее праздничная де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коративность. Сочетание красно-ко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ричневого, красного, зеленого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замалевка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с графической линией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—- 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черным перьевым контуром.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особенности мезенской деревянной росписи, ее ярко выраженную графическую орнаментику.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Осваивать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основные приемы рос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писи.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композицию росписи или ее фрагмент в традиции мезенской росписи.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1. Создание эскиза одного из предметов промысла, украшение этого предмета в стиле данного про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мысла.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Создание формы туеса (или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карандашницы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) из плотной бумаги (мож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 сделать прорезную форму из бумаги коричневого тона и вставить внутрь цветной фон).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Выражать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свое личное отношение,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эстетически оценивать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изделия масте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ров Русского Севера.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Объяснять,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что значит единство материала, формы и декора в берестя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ной и деревянной утвари.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Различать и называть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характерные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особенности мезенской деревянной росписи, ее ярко выраженную графическую орнаментику.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Осваивать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основные приемы рос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писи.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композицию росписи или ее фрагмент в традиции мезенской росписи.</w:t>
            </w:r>
          </w:p>
          <w:p w:rsidR="00AD05A0" w:rsidRDefault="00AD05A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стр.96-103, раздаточный материал, презентация, акварельные краски, кисти, простой карандаш.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Роль народных художественных промыслов в современной жизни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Выставка работ и беседа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на темы «Традиционные народные промыслы — гордость и достояние национальной отечественной культуры», «Место про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изведений традиционных народных промыслов в современной жизни, бы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ту», «Промыслы как искусство художе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ственного сувенира».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Традиционные народные промыслы, о которых не шел разговор на уроках (представление этих промыслов поис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ковыми группами).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Участие в выступлениях поисковых групп, в занимательной викторине, в систематизации зритель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ного материала по определенному признаку.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особенности мезенской деревянной росписи, ее ярко выраженную графи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ческую орнаментику.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1"/>
                <w:szCs w:val="21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важность сохранения традиционных художественных промыслов в современных условиях.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Выявлять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общее и особенное в произведениях традиционных художественных промыслов.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Различать и называть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произведе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ния ведущих центров народных художественных промыслов.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 отчете поисковых групп, связанном со сбором и система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тизацией художественно-познаватель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ного материала.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 презентации выставочных работ.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свои творческие ра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боты и работы своих товарищей, соз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данные по теме «Связь времен в народ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ном искусстве».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стр.96-103, раздаточный материал, презентация, акварельные краски, кисти, простой карандаш.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D05A0" w:rsidRDefault="00AD05A0" w:rsidP="00AD05A0">
      <w:pPr>
        <w:tabs>
          <w:tab w:val="left" w:pos="353"/>
        </w:tabs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</w:p>
    <w:p w:rsidR="00AD05A0" w:rsidRDefault="00AD05A0" w:rsidP="00AD05A0">
      <w:pPr>
        <w:tabs>
          <w:tab w:val="left" w:pos="353"/>
        </w:tabs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четверть «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Декор — человек, общество, время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AD05A0" w:rsidRDefault="00AD05A0" w:rsidP="00AD05A0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32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275"/>
        <w:gridCol w:w="1301"/>
        <w:gridCol w:w="2667"/>
        <w:gridCol w:w="1701"/>
        <w:gridCol w:w="1276"/>
        <w:gridCol w:w="1417"/>
        <w:gridCol w:w="1276"/>
        <w:gridCol w:w="712"/>
        <w:gridCol w:w="1134"/>
        <w:gridCol w:w="1206"/>
        <w:gridCol w:w="36"/>
        <w:gridCol w:w="18"/>
        <w:gridCol w:w="1147"/>
      </w:tblGrid>
      <w:tr w:rsidR="00AD05A0" w:rsidTr="00AD05A0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 и наглядность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Дата. План.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факт.</w:t>
            </w:r>
          </w:p>
        </w:tc>
      </w:tr>
      <w:tr w:rsidR="00AD05A0" w:rsidTr="00AD05A0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18-19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Зачем людям украше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ния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 формирования новых знаний, умений и навыков.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Предметы декоративного искусства несут на себе печать определенных человеческих отношений. Украсить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начит наполнить вещь общественно значимым смыслом, определить соци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альную роль ее хозяина. Эта роль ска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зывается на всем образном строе вещи: характере деталей, рисунке орнамента, цветовом строе, композиции.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Особенности украшений воинов, древних охотников, вождя племени, царя и т. д.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Рассмотрение и обсужде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ние (анализ) разнообразного зритель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ного ряда, подобранного по теме; объ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яснение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особенностей декора костюма людей разного статуса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разных стран.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смысл декора не только как украшения, но прежде все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го как социального знака, определяю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щего роль хозяина вещи (носителя, пользователя).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Выявлять и объяснять,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чем заключается связь содержания с формой его воплощения в произведениях декоративно-прикладного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диалоге о том, зачем людям украшения, что значит украсить вещь.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стр.106-107, раздаточный материал, презентация, акварельные краски, кисти, простой карандаш.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20-21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Одежда «говорит»  о человеке.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 формирования новых знаний, умений и навыков.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Роль декоративно-прикладного ис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кусства в Древнем Египте. Подчеркива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ние власти, могущества, знатности египетских фараонов с помощью декора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тивного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Символика элементов декора в про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изведениях Древнего Египта, их связь с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мировоззрением египтян (изображе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ние лотоса, жука скарабея, священной кобры, ладьи вечности, глаза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уаджета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др.).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Различие одежд людей высших и низших сословий. Символика цвета в украшениях.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1.Выполнение эскиза ук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рашения (солнечного ожерелья, под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вески, нагрудного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украшения-пектора-ли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браслета и др.) или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алебастровой вазы; поиск выразительной формы, ук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рашение ее узором, в котором исполь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зуются характерные знаки-символы.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Нанесение на пластину рисунка-узора и продавливание шариковой ручкой рельефа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Эмоционально воспринимать, раз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softHyphen/>
              <w:t xml:space="preserve">личать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характерным признакам произведения декоративно-прикладно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го искусства Древнего Египта,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давать им эстетическую оценку.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произведениях декора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тивно-прикладного искусства связь конструктивных, декоративных и изобразительных элементов, а также един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ство материалов, формы и декора.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Вести поисковую работу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(подбор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познавательного зрительного материа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ла) по декоративно-прикладному искус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ству Древнего Египта.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эскизы украшений (брас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лет, ожерелье, алебастровая ваза) по мотивам декоративно-прикладного ис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кусства Древнего Египта.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Овладевать навыками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декоратив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ного обобщения в процессе выполне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ния практической творческой работы.</w:t>
            </w:r>
          </w:p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Таблицы, учебник стр.108-117, раздаточный материал, презентация, акварельные краски,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кисти, простой карандаш.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22-23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 чём рассказывают нам гербы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этблемы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 формирования новых знаний, умений и навыков.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Одежда, костюм не только служат практическим целям, но и являются особым знаком — знаком положения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человека в обществе, его роли в обще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стве.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Декоративно-прикладное искусство Древнего Китая. Строгая регламента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ция в одежде у людей разных сословий. Символы императора. Знаки отличия в одежде высших чиновников. Одежды знатных китаянок, их украшения.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Декоративно-прикладное искусство Западной Европы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val="en-US"/>
              </w:rPr>
              <w:t>XVII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века (эпоха ба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 xml:space="preserve">рокко), которое было совершенно не похоже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 древнеегипетское,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древнеки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тайское своими формами, орнаменти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кой, цветовой гаммой. Однако суть декора (украшений) остается та же  выявлять роль людей, их отношения в обществе, а также выявлять и подчер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кивать определенные общности людей по классовому, сословному и профессиональному признакам.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Черты торжественности, параднос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ти, чрезмерной декоративности в декоративно - прикладном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искусстве 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val="en-US"/>
              </w:rPr>
              <w:t>XVII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Причудливость формы, пышная деко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ративная отделка интерьеров, мебели, предметов быта. Костюм придворной знати, акцент в костюме на привилеги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рованное положение человека в обще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стве. Одежда буржуазии, простых горо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жан.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Выполнение коллективной работы «Бал во дворце» (продумывание общей композиции, изображение мебе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ли и отдельных предметов, а также раз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ных по величине фигур людей в наряд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ных костюмах; соединение деталей в общую композицию).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Высказываться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 многообразии форм и декора в одежде народов раз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ных стран и у людей разных сословий.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 поисковой деятель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ности, в подборе зрительного и позна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вательного материала по теме «Костюм разных социальных групп в разных странах».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Соотносить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образный строй одеж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ды с положением ее владельца в обще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стве.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Участвовать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в индивидуальной, групповой, коллективной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формах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деятельности, связанной с созданием творческой работы.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Передавать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в творческой работе цветом, формой, пластикой линий сти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Понимать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смысловое значение изобразительно-декоративных элемен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тов в гербе родного города, в гербах различных русских городов.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стр.118-133, раздаточный материал, презентация, акварельные краски, кисти, простой карандаш.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Роль декоративного искусства в жизни древнего общества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 формирования новых знаний, умений и навыков.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Декоративность, орнаментальность, изобразительная условность искусства геральдики.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Первые гербы, которые появились в Западной Европе в Средние века.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lastRenderedPageBreak/>
              <w:t>Роль геральдики в жизни рыцарского обще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ства. Фамильный герб как знак досто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инства его владельца, символ чести рода.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Гербы ремесленных цехов в эпоху Средневековья как отражение характе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ра их деятельности.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Основные части классического гер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ба. Формы щитов, геральдические и негеральдические фигуры, взятые из жизни и мифологии, их символическое значение. Символика цвета в класси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ческой геральдике. Составные элемен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ты старинного герба (щит,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щитодержатели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корона, шлем, девиз, мантия).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Символы и эмблемы в современном обществе: отличительные знаки государ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ства, страны, города, партии, фирмы и др.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1.С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оздание эскиза собст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венного герба, герба своей семьи: продумывание формы щита, его деле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ния, использование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языка символов.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Изображение эмблемы класса, шко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лы, кабинета или спортивного клуба.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Понимать 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>смысловое значение изобразительно-декоративных элемен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softHyphen/>
              <w:t>тов в гербе родного города, в гербах различных русских городов.</w:t>
            </w:r>
          </w:p>
          <w:p w:rsidR="00AD05A0" w:rsidRDefault="00AD05A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Определять, называть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символичес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кие элементы герба и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использовать их 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 создании собственного проекта герба.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Находить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рассматриваемых гер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бах связь конструктивного, декоратив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ного и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изобразительного элементов.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декоративную компози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цию герба (с учетом интересов и увлечений членов своей семьи) или эмблемы, добиваясь лаконичности и обобщенности изображения и цветово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го решения.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Таблицы, учебник стр.134-140, раздаточный материал, презентация,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акварельные краски, кисти, простой карандаш.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26-27.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Роль декоративного искусства в жизни человека и общества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обобщение темы).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Итоговая игра-викторина с привле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чением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творческих работ, произведений декоративно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рикладного искусства разных времен, художествен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ных открыток, репродукций и слайдов, собранных поисковыми группами.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Выполнение различных аналитически-творческих заданий,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например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рассмотреть костюмы и опреде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лить их владельцев, увидеть неточнос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ти,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которые допустил художник при изображении костюма, или системати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зировать зрительный материал (предме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ты быта, костюм, архитектура) по 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листическому признаку. 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Посещение музея декоративно-прикладного искус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ства, выставки произведений современ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ных мастеров декоративно-прикладного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Участвовать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итоговой игре-вик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торине с активным привлечением зри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Распознавать и систематизиро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softHyphen/>
              <w:t xml:space="preserve">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зрительный материал по декора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тивно-прикладному искусству по соци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ально-стилевым признакам.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Соотносить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костюм, его образный строй с владельцем.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Размышлять и вести диалог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об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особенностях художественного языка классического декоративно-прикладно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го искусства и его отличии от искус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ства народного (крестьянского).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речи новые худо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жественные термины.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 раздаточный материал, презентация, акварельные краски, кисти, простой карандаш.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D05A0" w:rsidRDefault="00AD05A0" w:rsidP="00AD05A0">
      <w:pPr>
        <w:tabs>
          <w:tab w:val="left" w:pos="353"/>
        </w:tabs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ab/>
      </w:r>
    </w:p>
    <w:p w:rsidR="00AD05A0" w:rsidRDefault="00AD05A0" w:rsidP="00AD05A0">
      <w:pPr>
        <w:tabs>
          <w:tab w:val="left" w:pos="353"/>
        </w:tabs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C7339" w:rsidRDefault="004C7339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C7339" w:rsidRDefault="004C7339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четверть «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Декоративное искусство в современном мире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AD05A0" w:rsidRDefault="00AD05A0" w:rsidP="00AD05A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275"/>
        <w:gridCol w:w="1301"/>
        <w:gridCol w:w="2667"/>
        <w:gridCol w:w="1843"/>
        <w:gridCol w:w="1134"/>
        <w:gridCol w:w="1417"/>
        <w:gridCol w:w="1276"/>
        <w:gridCol w:w="854"/>
        <w:gridCol w:w="1134"/>
        <w:gridCol w:w="1026"/>
        <w:gridCol w:w="18"/>
        <w:gridCol w:w="1221"/>
      </w:tblGrid>
      <w:tr w:rsidR="00AD05A0" w:rsidTr="00AD05A0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 и наглядность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факт. </w:t>
            </w:r>
          </w:p>
        </w:tc>
      </w:tr>
      <w:tr w:rsidR="00AD05A0" w:rsidTr="00AD05A0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</w:t>
            </w: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Современное выста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вочное искусство.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 формирования новых знаний, умений и навыков.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Многообразие материалов и техник современного декоративно-прикладно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го искусства (художественная керами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ка, стекло, металл, гобелен, роспись по ткани, моделирование одежды).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Современное понимание красоты профессиональными художниками — мастерами декоративно-прикладного искусства. Насыщенность произведе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ний яркой образностью, причудливой игрой фантазии и воображения.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Восприятие (рассматривание) различных произведений совре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риале, с пониманием выражения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«произведение говорит языком материала».</w:t>
            </w:r>
            <w:proofErr w:type="gramEnd"/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Ориентироваться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широком раз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нообразии современного декоративно-прикладного искусства,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материалам, технике исполнения худо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жественное стекло, керамику, ковку, литье, гобелен и т. д.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Выявлять и называть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характерные особенности современного декоратив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но-прикладного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Высказываться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поводу роли вы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разительных средств и пластического языка материала в построении декоративного образа.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Находить и определять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произве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дениях декоративно-прикладного искус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ства связь конструктивного, декоратив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ного и изобразительного видов деятельности, а также неразрывное един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ство материала, формы и декора.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речи новые терми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ны, связанные декоративно-приклад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ным искусством.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отличия современного декоративно-прикладного искусства от традиционного народного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стр.142-147, раздаточный материал, презентация, акварельные краски, кисти, простой карандаш.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.</w:t>
            </w: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Современное выста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softHyphen/>
              <w:t>вочное искусство.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 практического применения знаний и умений.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Пластический язык материала, его роль в создании художественного обра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за. Роль выразительных средств (фор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ма, линия, пятно, цвет, ритм, фактура) в построении декоративной компози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ции в конкретном материале.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Декоративный ансамбль как воз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можность объединения отдельных предметов в целостный художествен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ный образ. Творческая интерпретация древних образов народного  искусства в работах современных художников.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Восприятие (рассматривание) различных произведений совре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риале, с пониманием выражения «произведение говорит языком материала».</w:t>
            </w:r>
            <w:proofErr w:type="gramEnd"/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Ориентироваться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широком раз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нообразии современного декоративно-прикладного искусства,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материалам, технике исполнения худо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жественное стекло, керамику, ковку, литье, гобелен и т. д.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Выявлять и называть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характерные особенности современного декоратив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но-прикладного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Высказываться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 поводу роли выразительных средств и пластического языка материала в построении декоративного образа.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Находить и определять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произве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дениях декоративно-прикладного искус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ства связь конструктивного, декоратив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ного и изобразительного видов деятельности, а также неразрывное един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ство материала, формы и декора.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речи новые терми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ны, связанные декоративно-приклад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ным искусством.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отличия современного декоративно-прикладного искусства от традиционного народного искусства.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стр.152-167, раздаточный материал, презентация, акварельные краски, кисти, простой карандаш.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rPr>
          <w:trHeight w:val="28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30-31-32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Ты сам — мастер  декоративно-прикладного искусства  (панно, игрушка из мочала)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 практического применения знаний и умений.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Коллективная реализация в конк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ретном материале разнообразных твор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ческих замыслов,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Технология работы с выбранным материалом (плетение, коллаж, керамический рельеф, роспись по дереву и т. д.), постепенное, поэтапное выпол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нение задуманного панно. Выполнение «картона», т. е. эскиза будущей работы в натуральную величину. Деление об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щей композиции на фрагменты. Соеди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нение готовых фрагментов в более крупные блоки. Их монтаж в общее де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коративное панно.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Лоскутная аппликация или коллаж.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Декоративные игрушки из мочала.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Витраж в оформлении интерьера школы.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Нарядные декоративные вазы.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Декоративные куклы.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Выполнение творческих работ в разных материалах и техниках. 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Разрабатывать, 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эскизы коллективных панно, витражей, коллажей, декоративных украшений интерь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еров школы.</w:t>
            </w:r>
          </w:p>
          <w:p w:rsidR="00AD05A0" w:rsidRDefault="00AD05A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Пользоваться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практическими навыками выразительного использования формы, объема, цвета, фактуры и других сре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дств в пр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оцессе создания в конкрет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ном материале плоскостных или объ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емных декоративных композиций.</w:t>
            </w:r>
          </w:p>
          <w:p w:rsidR="00AD05A0" w:rsidRDefault="00AD05A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Собирать  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отдельно   выполненные детали в более крупные блоки, т. е. вес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ти работу по принципу «от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простого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к сложному».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 и самоконтроль.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стр.168-179, раздаточный материал, презентация, акварельные краски, кисти, простой карандаш.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D05A0" w:rsidTr="00AD05A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33-34-35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Ты сам — мастер декоративно-прикладного искусства  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(витраж, ваза, декоративная кукла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Урок обобщение.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Коллективная реализация в конк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ретном материале разнообразных твор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ческих замыслов,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Технология работы с выбранным материалом (плетение, коллаж, керамический рельеф,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роспись по дереву и т. д.), постепенное, поэтапное выпол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нение задуманного панно. Выполнение «картона», т. е. эскиза будущей работы в натуральную величину. Деление об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щей композиции на фрагменты. Соеди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нение готовых фрагментов в более крупные блоки. Их монтаж в общее де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коративное панно. Лоскутная аппликация или коллаж.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Декоративные игрушки из мочала. Витраж в оформлении интерьера школы. Нарядные декоративные вазы.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Декоративные куклы.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1. Участие в отчетной выставке работ по декоративно-прикладному искусству на тему «Украсим школу своими рука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ми».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Разрабатывать, создавать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эскизы коллективных панно, витражей, коллажей, декоративных украшений интерь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еров школы.</w:t>
            </w:r>
          </w:p>
          <w:p w:rsidR="00AD05A0" w:rsidRDefault="00AD05A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Пользоваться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языком декоративно-прикладного искусства, принципами декоративного обобщения в процессе выполнения практической творческой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работы.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Владеть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практическими навыками выразительного использования формы, объема, цвета, фактуры и других сре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дств в пр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оцессе создания в конкрет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ном материале плоскостных или объ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>емных декоративных композиций.</w:t>
            </w:r>
          </w:p>
          <w:p w:rsidR="00AD05A0" w:rsidRDefault="00AD05A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Собирать  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отдельно   выполненные детали в более крупные блоки, т. е. вес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softHyphen/>
              <w:t xml:space="preserve">ти работу по принципу «от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простого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 к сложному».</w:t>
            </w:r>
          </w:p>
          <w:p w:rsidR="00AD05A0" w:rsidRDefault="00AD0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Обобщающий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Таблицы, учебник стр.180-189, раздаточный материал, презентац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ия, акварельные краски, кисти, простой карандаш.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5A0" w:rsidRDefault="00AD05A0">
            <w:pPr>
              <w:tabs>
                <w:tab w:val="left" w:pos="29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D05A0" w:rsidRDefault="00AD05A0" w:rsidP="00AD05A0">
      <w:pPr>
        <w:tabs>
          <w:tab w:val="left" w:pos="353"/>
        </w:tabs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ab/>
      </w:r>
    </w:p>
    <w:p w:rsidR="00AD05A0" w:rsidRDefault="00AD05A0" w:rsidP="00AD05A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  <w:sectPr w:rsidR="00AD05A0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AD05A0" w:rsidRDefault="00AD05A0" w:rsidP="0022002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AD05A0" w:rsidRDefault="00AD05A0" w:rsidP="00AD05A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D05A0" w:rsidRDefault="00AD05A0" w:rsidP="00AD05A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Основная литература:</w:t>
      </w:r>
    </w:p>
    <w:p w:rsidR="00AD05A0" w:rsidRDefault="00AD05A0" w:rsidP="00AD05A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Рабочие программы  Изобразительное искусство Предметная линия учебников под редакцией Б.М.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5-9 классы; М. «Просвещение» 2013г.                                </w:t>
      </w:r>
    </w:p>
    <w:p w:rsidR="00AD05A0" w:rsidRDefault="00AD05A0" w:rsidP="00AD05A0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2.Уроки изобразительного искусства  «Декоративн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прикладное искусство в жизни человека» Поурочные разработки 5 класс. М. «Просвещение» 2012</w:t>
      </w:r>
    </w:p>
    <w:p w:rsidR="00AD05A0" w:rsidRDefault="00AD05A0" w:rsidP="00AD05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3.Н.А.Горяева О.В. Островская изобразительное искусство: «Декоративно - прикладное</w:t>
      </w:r>
      <w:r>
        <w:rPr>
          <w:rFonts w:ascii="Times New Roman" w:hAnsi="Times New Roman"/>
          <w:sz w:val="24"/>
          <w:szCs w:val="24"/>
        </w:rPr>
        <w:t xml:space="preserve"> искусство в жизни человека 5класс» Учебник для общеобразовательных учреждений. </w:t>
      </w:r>
    </w:p>
    <w:p w:rsidR="00AD05A0" w:rsidRDefault="00AD05A0" w:rsidP="00AD05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редакцией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Рекомендовано Министерством образования и науки Российской Федерации. Москва «Просвещение» 2010г.</w:t>
      </w:r>
    </w:p>
    <w:p w:rsidR="00AD05A0" w:rsidRDefault="00AD05A0" w:rsidP="00AD05A0">
      <w:pPr>
        <w:spacing w:after="0"/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AD05A0" w:rsidRDefault="00AD05A0" w:rsidP="00AD05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1.С.И. </w:t>
      </w:r>
      <w:proofErr w:type="spellStart"/>
      <w:r>
        <w:rPr>
          <w:rFonts w:ascii="Times New Roman" w:hAnsi="Times New Roman"/>
          <w:sz w:val="24"/>
          <w:szCs w:val="24"/>
        </w:rPr>
        <w:t>Гудилина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Г.Г. Банков  Дидактический материал: учебные пособия «Искусство» - введение в </w:t>
      </w:r>
      <w:proofErr w:type="spellStart"/>
      <w:r>
        <w:rPr>
          <w:rFonts w:ascii="Times New Roman" w:hAnsi="Times New Roman"/>
          <w:sz w:val="24"/>
          <w:szCs w:val="24"/>
        </w:rPr>
        <w:t>цветоведение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-П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Интерсигнал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D05A0" w:rsidRDefault="00AD05A0" w:rsidP="00AD05A0">
      <w:pPr>
        <w:spacing w:after="0"/>
        <w:rPr>
          <w:rFonts w:ascii="Times New Roman" w:hAnsi="Times New Roman"/>
          <w:sz w:val="24"/>
          <w:szCs w:val="24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5A0" w:rsidRDefault="00AD05A0" w:rsidP="00AD05A0">
      <w:pPr>
        <w:rPr>
          <w:rFonts w:ascii="Times New Roman" w:hAnsi="Times New Roman"/>
          <w:sz w:val="24"/>
          <w:szCs w:val="24"/>
        </w:rPr>
      </w:pPr>
    </w:p>
    <w:p w:rsidR="00B47335" w:rsidRPr="00CF464D" w:rsidRDefault="00B47335">
      <w:pPr>
        <w:rPr>
          <w:sz w:val="40"/>
          <w:szCs w:val="40"/>
        </w:rPr>
      </w:pPr>
    </w:p>
    <w:p w:rsidR="00B47335" w:rsidRPr="00CF464D" w:rsidRDefault="00B47335">
      <w:pPr>
        <w:rPr>
          <w:sz w:val="40"/>
          <w:szCs w:val="40"/>
        </w:rPr>
      </w:pPr>
    </w:p>
    <w:p w:rsidR="00B47335" w:rsidRPr="00CF464D" w:rsidRDefault="00B47335">
      <w:pPr>
        <w:rPr>
          <w:sz w:val="40"/>
          <w:szCs w:val="40"/>
        </w:rPr>
      </w:pPr>
    </w:p>
    <w:p w:rsidR="00B47335" w:rsidRPr="00CF464D" w:rsidRDefault="00B47335">
      <w:pPr>
        <w:rPr>
          <w:sz w:val="40"/>
          <w:szCs w:val="40"/>
        </w:rPr>
      </w:pPr>
    </w:p>
    <w:p w:rsidR="00B47335" w:rsidRPr="00CF464D" w:rsidRDefault="00B47335">
      <w:pPr>
        <w:rPr>
          <w:sz w:val="40"/>
          <w:szCs w:val="40"/>
        </w:rPr>
      </w:pPr>
    </w:p>
    <w:p w:rsidR="00B47335" w:rsidRPr="00CF464D" w:rsidRDefault="00B47335">
      <w:pPr>
        <w:rPr>
          <w:sz w:val="40"/>
          <w:szCs w:val="40"/>
        </w:rPr>
      </w:pPr>
    </w:p>
    <w:p w:rsidR="00CF464D" w:rsidRPr="00CF464D" w:rsidRDefault="00CF464D">
      <w:pPr>
        <w:rPr>
          <w:sz w:val="40"/>
          <w:szCs w:val="40"/>
        </w:rPr>
      </w:pPr>
    </w:p>
    <w:sectPr w:rsidR="00CF464D" w:rsidRPr="00CF464D" w:rsidSect="0092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05"/>
    <w:rsid w:val="000276DF"/>
    <w:rsid w:val="000539F0"/>
    <w:rsid w:val="000565EC"/>
    <w:rsid w:val="000571A6"/>
    <w:rsid w:val="00075666"/>
    <w:rsid w:val="000D58B1"/>
    <w:rsid w:val="00153075"/>
    <w:rsid w:val="00220023"/>
    <w:rsid w:val="00284F24"/>
    <w:rsid w:val="002A60C2"/>
    <w:rsid w:val="003A4A26"/>
    <w:rsid w:val="003F2C70"/>
    <w:rsid w:val="004C7339"/>
    <w:rsid w:val="004E5770"/>
    <w:rsid w:val="004F2093"/>
    <w:rsid w:val="00501249"/>
    <w:rsid w:val="00823002"/>
    <w:rsid w:val="00925D62"/>
    <w:rsid w:val="00972BE5"/>
    <w:rsid w:val="009B194F"/>
    <w:rsid w:val="00A63E08"/>
    <w:rsid w:val="00A9420C"/>
    <w:rsid w:val="00AB476F"/>
    <w:rsid w:val="00AD05A0"/>
    <w:rsid w:val="00B17969"/>
    <w:rsid w:val="00B47335"/>
    <w:rsid w:val="00B80727"/>
    <w:rsid w:val="00C83680"/>
    <w:rsid w:val="00C942EB"/>
    <w:rsid w:val="00CD1F48"/>
    <w:rsid w:val="00CF464D"/>
    <w:rsid w:val="00D500A0"/>
    <w:rsid w:val="00D62505"/>
    <w:rsid w:val="00D705D2"/>
    <w:rsid w:val="00D76D2E"/>
    <w:rsid w:val="00DE1B1C"/>
    <w:rsid w:val="00E0152A"/>
    <w:rsid w:val="00EA1237"/>
    <w:rsid w:val="00F951FD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0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05A0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D05A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D05A0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D05A0"/>
    <w:rPr>
      <w:sz w:val="22"/>
      <w:szCs w:val="22"/>
      <w:lang w:eastAsia="en-US"/>
    </w:rPr>
  </w:style>
  <w:style w:type="paragraph" w:styleId="a8">
    <w:name w:val="No Spacing"/>
    <w:uiPriority w:val="1"/>
    <w:qFormat/>
    <w:rsid w:val="00AD05A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D05A0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EE1A-0CCF-48AB-A625-65A05F84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8387</Words>
  <Characters>47809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2015-09-01T08:35:00Z</cp:lastPrinted>
  <dcterms:created xsi:type="dcterms:W3CDTF">2011-07-24T09:33:00Z</dcterms:created>
  <dcterms:modified xsi:type="dcterms:W3CDTF">2016-02-10T14:08:00Z</dcterms:modified>
</cp:coreProperties>
</file>